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13D" w:rsidRPr="00DC213D" w:rsidRDefault="00DC213D" w:rsidP="00EC27D4">
      <w:pPr>
        <w:pStyle w:val="s03"/>
        <w:keepNext w:val="0"/>
        <w:tabs>
          <w:tab w:val="clear" w:pos="454"/>
        </w:tabs>
        <w:spacing w:before="240" w:after="240"/>
        <w:ind w:left="0" w:firstLine="0"/>
        <w:jc w:val="center"/>
        <w:outlineLvl w:val="1"/>
        <w:rPr>
          <w:rFonts w:cs="Arial"/>
          <w:b/>
          <w:i/>
          <w:color w:val="FF0000"/>
          <w:sz w:val="24"/>
          <w:szCs w:val="24"/>
        </w:rPr>
      </w:pPr>
      <w:r w:rsidRPr="00DC213D">
        <w:rPr>
          <w:rFonts w:cs="Arial"/>
          <w:b/>
          <w:i/>
          <w:color w:val="FF0000"/>
          <w:sz w:val="24"/>
          <w:szCs w:val="24"/>
        </w:rPr>
        <w:t>(ИЗМЕНЕНИЕ СРОКОВ)</w:t>
      </w:r>
    </w:p>
    <w:p w:rsidR="005801FD" w:rsidRDefault="00065406" w:rsidP="00EC27D4">
      <w:pPr>
        <w:pStyle w:val="s03"/>
        <w:keepNext w:val="0"/>
        <w:tabs>
          <w:tab w:val="clear" w:pos="454"/>
        </w:tabs>
        <w:spacing w:before="240" w:after="240"/>
        <w:ind w:left="0" w:firstLine="0"/>
        <w:jc w:val="center"/>
        <w:outlineLvl w:val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РЕШЕНИЕ О ЗАКЛЮЧЕНИИ ДОПОЛНИТЕЛЬНОГО СОГЛАШЕНИЯ </w:t>
      </w:r>
      <w:r w:rsidR="00927CB0" w:rsidRPr="002B2642">
        <w:rPr>
          <w:rFonts w:cs="Arial"/>
          <w:b/>
          <w:sz w:val="24"/>
          <w:szCs w:val="24"/>
        </w:rPr>
        <w:t>№</w:t>
      </w:r>
      <w:r w:rsidR="0043009B">
        <w:rPr>
          <w:rFonts w:cs="Arial"/>
          <w:b/>
          <w:i/>
          <w:iCs/>
          <w:sz w:val="24"/>
          <w:szCs w:val="20"/>
          <w:shd w:val="clear" w:color="auto" w:fill="FFFF99"/>
        </w:rPr>
        <w:t>1</w:t>
      </w:r>
      <w:r w:rsidR="0038465C">
        <w:rPr>
          <w:rFonts w:cs="Arial"/>
          <w:b/>
          <w:i/>
          <w:iCs/>
          <w:sz w:val="24"/>
          <w:szCs w:val="20"/>
          <w:shd w:val="clear" w:color="auto" w:fill="FFFF99"/>
        </w:rPr>
        <w:br/>
      </w:r>
      <w:r w:rsidR="002B2642" w:rsidRPr="002B2642">
        <w:rPr>
          <w:rFonts w:cs="Arial"/>
          <w:b/>
          <w:sz w:val="24"/>
          <w:szCs w:val="24"/>
        </w:rPr>
        <w:t xml:space="preserve">К ДОГОВОРУ </w:t>
      </w:r>
      <w:r w:rsidR="00927CB0" w:rsidRPr="002B2642">
        <w:rPr>
          <w:rFonts w:cs="Arial"/>
          <w:b/>
          <w:sz w:val="24"/>
          <w:szCs w:val="24"/>
        </w:rPr>
        <w:t xml:space="preserve">№ </w:t>
      </w:r>
      <w:r w:rsidR="00764CD1">
        <w:rPr>
          <w:rFonts w:cs="Arial"/>
          <w:b/>
          <w:i/>
          <w:iCs/>
          <w:sz w:val="24"/>
          <w:szCs w:val="20"/>
          <w:shd w:val="clear" w:color="auto" w:fill="FFFF99"/>
        </w:rPr>
        <w:t>4911122/0</w:t>
      </w:r>
      <w:r w:rsidR="001C01BD">
        <w:rPr>
          <w:rFonts w:cs="Arial"/>
          <w:b/>
          <w:i/>
          <w:iCs/>
          <w:sz w:val="24"/>
          <w:szCs w:val="20"/>
          <w:shd w:val="clear" w:color="auto" w:fill="FFFF99"/>
        </w:rPr>
        <w:t>221</w:t>
      </w:r>
      <w:r w:rsidR="00764CD1">
        <w:rPr>
          <w:rFonts w:cs="Arial"/>
          <w:b/>
          <w:i/>
          <w:iCs/>
          <w:sz w:val="24"/>
          <w:szCs w:val="20"/>
          <w:shd w:val="clear" w:color="auto" w:fill="FFFF99"/>
        </w:rPr>
        <w:t>Д</w:t>
      </w:r>
      <w:r w:rsidR="00927CB0" w:rsidRPr="002B2642">
        <w:rPr>
          <w:rFonts w:cs="Arial"/>
          <w:b/>
          <w:sz w:val="24"/>
          <w:szCs w:val="24"/>
        </w:rPr>
        <w:t xml:space="preserve"> </w:t>
      </w:r>
      <w:r w:rsidR="002B2642" w:rsidRPr="002B2642">
        <w:rPr>
          <w:rFonts w:cs="Arial"/>
          <w:b/>
          <w:sz w:val="24"/>
          <w:szCs w:val="24"/>
        </w:rPr>
        <w:t xml:space="preserve">ОТ </w:t>
      </w:r>
      <w:r w:rsidR="001C01BD">
        <w:rPr>
          <w:rFonts w:cs="Arial"/>
          <w:b/>
          <w:i/>
          <w:iCs/>
          <w:sz w:val="24"/>
          <w:szCs w:val="20"/>
          <w:shd w:val="clear" w:color="auto" w:fill="FFFF99"/>
        </w:rPr>
        <w:t>28</w:t>
      </w:r>
      <w:r w:rsidR="00764CD1">
        <w:rPr>
          <w:rFonts w:cs="Arial"/>
          <w:b/>
          <w:i/>
          <w:iCs/>
          <w:sz w:val="24"/>
          <w:szCs w:val="20"/>
          <w:shd w:val="clear" w:color="auto" w:fill="FFFF99"/>
        </w:rPr>
        <w:t>.03.2022</w:t>
      </w:r>
      <w:r w:rsidR="002B2642" w:rsidRPr="002B2642">
        <w:rPr>
          <w:rFonts w:cs="Arial"/>
          <w:b/>
          <w:sz w:val="24"/>
          <w:szCs w:val="24"/>
        </w:rPr>
        <w:t xml:space="preserve"> </w:t>
      </w:r>
      <w:r w:rsidR="00F92040">
        <w:rPr>
          <w:rFonts w:cs="Arial"/>
          <w:b/>
          <w:sz w:val="24"/>
          <w:szCs w:val="24"/>
        </w:rPr>
        <w:t>г.</w:t>
      </w:r>
    </w:p>
    <w:p w:rsidR="009A0F0D" w:rsidRPr="00EC27D4" w:rsidRDefault="00EC27D4" w:rsidP="009A0F0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240" w:line="240" w:lineRule="auto"/>
        <w:jc w:val="center"/>
        <w:textAlignment w:val="baseline"/>
        <w:rPr>
          <w:rFonts w:ascii="Arial" w:eastAsia="Times New Roman" w:hAnsi="Arial" w:cs="Arial"/>
          <w:bCs/>
          <w:iCs/>
          <w:sz w:val="20"/>
          <w:shd w:val="clear" w:color="auto" w:fill="FFFF99"/>
          <w:lang w:eastAsia="ru-RU"/>
        </w:rPr>
      </w:pPr>
      <w:r w:rsidRPr="000D76F7">
        <w:rPr>
          <w:rFonts w:ascii="Arial" w:eastAsia="Times New Roman" w:hAnsi="Arial" w:cs="Arial"/>
          <w:b/>
          <w:bCs/>
          <w:sz w:val="20"/>
          <w:lang w:eastAsia="ru-RU"/>
        </w:rPr>
        <w:t>Реестровый номер процедуры:</w:t>
      </w:r>
      <w:r w:rsidRPr="000D76F7">
        <w:rPr>
          <w:rFonts w:ascii="Arial" w:eastAsia="Times New Roman" w:hAnsi="Arial" w:cs="Arial"/>
          <w:bCs/>
          <w:color w:val="808080"/>
          <w:sz w:val="20"/>
          <w:shd w:val="clear" w:color="auto" w:fill="FFFFFF"/>
          <w:lang w:eastAsia="ru-RU"/>
        </w:rPr>
        <w:t xml:space="preserve"> </w:t>
      </w:r>
      <w:r w:rsidRPr="000D76F7">
        <w:rPr>
          <w:rFonts w:ascii="Arial" w:eastAsia="Times New Roman" w:hAnsi="Arial" w:cs="Arial"/>
          <w:bCs/>
          <w:iCs/>
          <w:sz w:val="20"/>
          <w:shd w:val="clear" w:color="auto" w:fill="FFFF99"/>
          <w:lang w:eastAsia="ru-RU"/>
        </w:rPr>
        <w:t xml:space="preserve">лот № </w:t>
      </w:r>
      <w:r>
        <w:rPr>
          <w:rFonts w:ascii="Arial" w:eastAsia="Times New Roman" w:hAnsi="Arial" w:cs="Arial"/>
          <w:bCs/>
          <w:iCs/>
          <w:sz w:val="20"/>
          <w:shd w:val="clear" w:color="auto" w:fill="FFFF99"/>
          <w:lang w:eastAsia="ru-RU"/>
        </w:rPr>
        <w:t>26</w:t>
      </w:r>
    </w:p>
    <w:p w:rsidR="00EC27D4" w:rsidRPr="00EC27D4" w:rsidRDefault="00065406" w:rsidP="00EC27D4">
      <w:pPr>
        <w:pStyle w:val="af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1C3BC9">
        <w:rPr>
          <w:rFonts w:ascii="Arial" w:hAnsi="Arial" w:cs="Arial"/>
          <w:sz w:val="20"/>
          <w:szCs w:val="20"/>
        </w:rPr>
        <w:t xml:space="preserve">В рамках исполнения </w:t>
      </w:r>
      <w:r w:rsidR="00DC39F6">
        <w:rPr>
          <w:rFonts w:ascii="Arial" w:hAnsi="Arial" w:cs="Arial"/>
          <w:sz w:val="20"/>
          <w:szCs w:val="20"/>
        </w:rPr>
        <w:t>д</w:t>
      </w:r>
      <w:r w:rsidRPr="001C3BC9">
        <w:rPr>
          <w:rFonts w:ascii="Arial" w:hAnsi="Arial" w:cs="Arial"/>
          <w:sz w:val="20"/>
          <w:szCs w:val="20"/>
        </w:rPr>
        <w:t>оговора №</w:t>
      </w:r>
      <w:r w:rsidR="00764CD1">
        <w:rPr>
          <w:rFonts w:ascii="Arial" w:hAnsi="Arial" w:cs="Arial"/>
          <w:i/>
          <w:iCs/>
          <w:sz w:val="20"/>
          <w:szCs w:val="20"/>
          <w:shd w:val="clear" w:color="auto" w:fill="FFFF99"/>
        </w:rPr>
        <w:t>4911122/</w:t>
      </w:r>
      <w:r w:rsidR="001C01BD">
        <w:rPr>
          <w:rFonts w:ascii="Arial" w:hAnsi="Arial" w:cs="Arial"/>
          <w:i/>
          <w:iCs/>
          <w:sz w:val="20"/>
          <w:szCs w:val="20"/>
          <w:shd w:val="clear" w:color="auto" w:fill="FFFF99"/>
        </w:rPr>
        <w:t>0221</w:t>
      </w:r>
      <w:r w:rsidR="00764CD1">
        <w:rPr>
          <w:rFonts w:ascii="Arial" w:hAnsi="Arial" w:cs="Arial"/>
          <w:i/>
          <w:iCs/>
          <w:sz w:val="20"/>
          <w:szCs w:val="20"/>
          <w:shd w:val="clear" w:color="auto" w:fill="FFFF99"/>
        </w:rPr>
        <w:t>Д</w:t>
      </w:r>
      <w:r w:rsidRPr="001C3BC9">
        <w:rPr>
          <w:rFonts w:ascii="Arial" w:hAnsi="Arial" w:cs="Arial"/>
          <w:sz w:val="20"/>
          <w:szCs w:val="20"/>
        </w:rPr>
        <w:t xml:space="preserve"> от </w:t>
      </w:r>
      <w:r w:rsidR="001C01BD">
        <w:rPr>
          <w:rFonts w:ascii="Arial" w:hAnsi="Arial" w:cs="Arial"/>
          <w:i/>
          <w:iCs/>
          <w:sz w:val="20"/>
          <w:szCs w:val="20"/>
          <w:shd w:val="clear" w:color="auto" w:fill="FFFF99"/>
        </w:rPr>
        <w:t>28.</w:t>
      </w:r>
      <w:r w:rsidR="00764CD1">
        <w:rPr>
          <w:rFonts w:ascii="Arial" w:hAnsi="Arial" w:cs="Arial"/>
          <w:i/>
          <w:iCs/>
          <w:sz w:val="20"/>
          <w:szCs w:val="20"/>
          <w:shd w:val="clear" w:color="auto" w:fill="FFFF99"/>
        </w:rPr>
        <w:t>03.2022</w:t>
      </w:r>
      <w:r w:rsidR="00B152D0" w:rsidRPr="00B152D0">
        <w:rPr>
          <w:rFonts w:ascii="Arial" w:hAnsi="Arial" w:cs="Arial"/>
          <w:sz w:val="20"/>
          <w:szCs w:val="20"/>
        </w:rPr>
        <w:t xml:space="preserve"> года</w:t>
      </w:r>
      <w:r w:rsidRPr="001C3BC9">
        <w:rPr>
          <w:rFonts w:ascii="Arial" w:hAnsi="Arial" w:cs="Arial"/>
          <w:sz w:val="20"/>
          <w:szCs w:val="20"/>
        </w:rPr>
        <w:t xml:space="preserve"> считаем целесообразным заключить </w:t>
      </w:r>
      <w:r w:rsidR="0008032C">
        <w:rPr>
          <w:rFonts w:ascii="Arial" w:hAnsi="Arial" w:cs="Arial"/>
          <w:sz w:val="20"/>
          <w:szCs w:val="20"/>
        </w:rPr>
        <w:t>д</w:t>
      </w:r>
      <w:r w:rsidRPr="001C3BC9">
        <w:rPr>
          <w:rFonts w:ascii="Arial" w:hAnsi="Arial" w:cs="Arial"/>
          <w:sz w:val="20"/>
          <w:szCs w:val="20"/>
        </w:rPr>
        <w:t>ополнительное соглашение №</w:t>
      </w:r>
      <w:r w:rsidR="0043009B">
        <w:rPr>
          <w:rFonts w:ascii="Arial" w:hAnsi="Arial" w:cs="Arial"/>
          <w:i/>
          <w:iCs/>
          <w:sz w:val="20"/>
          <w:szCs w:val="20"/>
          <w:shd w:val="clear" w:color="auto" w:fill="FFFF99"/>
        </w:rPr>
        <w:t>1</w:t>
      </w:r>
      <w:r w:rsidRPr="001C3BC9">
        <w:rPr>
          <w:rFonts w:ascii="Arial" w:hAnsi="Arial" w:cs="Arial"/>
          <w:sz w:val="20"/>
          <w:szCs w:val="20"/>
        </w:rPr>
        <w:t xml:space="preserve"> </w:t>
      </w:r>
      <w:r w:rsidR="009625DB">
        <w:rPr>
          <w:rFonts w:ascii="Arial" w:hAnsi="Arial" w:cs="Arial"/>
          <w:sz w:val="20"/>
          <w:szCs w:val="20"/>
        </w:rPr>
        <w:t xml:space="preserve">(далее - ДС) </w:t>
      </w:r>
      <w:r w:rsidRPr="001C3BC9">
        <w:rPr>
          <w:rFonts w:ascii="Arial" w:hAnsi="Arial" w:cs="Arial"/>
          <w:sz w:val="20"/>
          <w:szCs w:val="20"/>
        </w:rPr>
        <w:t xml:space="preserve">на следующих условиях и основаниях: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081"/>
      </w:tblGrid>
      <w:tr w:rsidR="00DC39F6" w:rsidRPr="00970296" w:rsidTr="00EC27D4">
        <w:trPr>
          <w:trHeight w:val="270"/>
        </w:trPr>
        <w:tc>
          <w:tcPr>
            <w:tcW w:w="2694" w:type="dxa"/>
            <w:vAlign w:val="center"/>
          </w:tcPr>
          <w:p w:rsidR="00DC39F6" w:rsidRPr="00970296" w:rsidRDefault="00F678F1" w:rsidP="00EC27D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7081" w:type="dxa"/>
            <w:vAlign w:val="center"/>
          </w:tcPr>
          <w:p w:rsidR="00DC39F6" w:rsidRPr="00EC27D4" w:rsidRDefault="00764CD1" w:rsidP="00EC27D4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ООО «Энергонефть Томск»</w:t>
            </w:r>
          </w:p>
        </w:tc>
      </w:tr>
      <w:tr w:rsidR="00A74D02" w:rsidRPr="00970296" w:rsidTr="00EC27D4">
        <w:trPr>
          <w:trHeight w:val="133"/>
        </w:trPr>
        <w:tc>
          <w:tcPr>
            <w:tcW w:w="2694" w:type="dxa"/>
            <w:vAlign w:val="center"/>
          </w:tcPr>
          <w:p w:rsidR="00A74D02" w:rsidRPr="00970296" w:rsidRDefault="00A74D02" w:rsidP="00EC27D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Инициатор</w:t>
            </w:r>
          </w:p>
        </w:tc>
        <w:tc>
          <w:tcPr>
            <w:tcW w:w="7081" w:type="dxa"/>
            <w:vAlign w:val="center"/>
          </w:tcPr>
          <w:p w:rsidR="00A74D02" w:rsidRPr="00EC27D4" w:rsidRDefault="001C01BD" w:rsidP="00EC27D4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ОМТО</w:t>
            </w:r>
          </w:p>
        </w:tc>
      </w:tr>
      <w:tr w:rsidR="00F678F1" w:rsidRPr="00970296" w:rsidTr="00EC27D4">
        <w:trPr>
          <w:trHeight w:val="274"/>
        </w:trPr>
        <w:tc>
          <w:tcPr>
            <w:tcW w:w="2694" w:type="dxa"/>
            <w:vAlign w:val="center"/>
          </w:tcPr>
          <w:p w:rsidR="00F678F1" w:rsidRPr="00970296" w:rsidRDefault="00F678F1" w:rsidP="00EC27D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Контрагент</w:t>
            </w:r>
          </w:p>
        </w:tc>
        <w:tc>
          <w:tcPr>
            <w:tcW w:w="7081" w:type="dxa"/>
            <w:vAlign w:val="center"/>
          </w:tcPr>
          <w:p w:rsidR="00F678F1" w:rsidRPr="00EC27D4" w:rsidRDefault="00764CD1" w:rsidP="00EC27D4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ООО «</w:t>
            </w:r>
            <w:r w:rsidR="00AC31E1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Пермь-Восток</w:t>
            </w:r>
            <w:r w:rsidR="003A5F50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-С</w:t>
            </w:r>
            <w:r w:rsidR="00AC31E1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ервис</w:t>
            </w:r>
            <w:r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»</w:t>
            </w:r>
          </w:p>
          <w:p w:rsidR="00F678F1" w:rsidRPr="00EC27D4" w:rsidRDefault="00F678F1" w:rsidP="00EC27D4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ИНН: </w:t>
            </w:r>
            <w:r w:rsidR="00AC31E1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5904330918</w:t>
            </w:r>
          </w:p>
        </w:tc>
      </w:tr>
      <w:tr w:rsidR="00F678F1" w:rsidRPr="00970296" w:rsidTr="00EC27D4">
        <w:trPr>
          <w:trHeight w:val="405"/>
        </w:trPr>
        <w:tc>
          <w:tcPr>
            <w:tcW w:w="2694" w:type="dxa"/>
            <w:vAlign w:val="center"/>
          </w:tcPr>
          <w:p w:rsidR="00F678F1" w:rsidRPr="00970296" w:rsidRDefault="00D93BE0" w:rsidP="00EC27D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Номер лота и п</w:t>
            </w:r>
            <w:r w:rsidR="00F678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редмет договора</w:t>
            </w:r>
          </w:p>
        </w:tc>
        <w:tc>
          <w:tcPr>
            <w:tcW w:w="7081" w:type="dxa"/>
            <w:vAlign w:val="center"/>
          </w:tcPr>
          <w:p w:rsidR="00F678F1" w:rsidRPr="00EC27D4" w:rsidRDefault="00D93BE0" w:rsidP="00EC27D4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«</w:t>
            </w:r>
            <w:r w:rsidR="00764CD1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Поставка </w:t>
            </w:r>
            <w:r w:rsidR="00AC31E1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спецодежды ИТР</w:t>
            </w:r>
            <w:r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F678F1" w:rsidRPr="00970296" w:rsidTr="00EC27D4">
        <w:trPr>
          <w:trHeight w:val="262"/>
        </w:trPr>
        <w:tc>
          <w:tcPr>
            <w:tcW w:w="2694" w:type="dxa"/>
            <w:vAlign w:val="center"/>
          </w:tcPr>
          <w:p w:rsidR="00F678F1" w:rsidRDefault="00F678F1" w:rsidP="00EC27D4">
            <w:pPr>
              <w:overflowPunct w:val="0"/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Предмет ДС</w:t>
            </w:r>
          </w:p>
        </w:tc>
        <w:tc>
          <w:tcPr>
            <w:tcW w:w="7081" w:type="dxa"/>
            <w:vAlign w:val="bottom"/>
          </w:tcPr>
          <w:p w:rsidR="00F678F1" w:rsidRPr="00EC27D4" w:rsidRDefault="00AC31E1" w:rsidP="00EC27D4">
            <w:pPr>
              <w:spacing w:after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Продление срока поставки по договору №4911122/0221Д от 28.03.2022 г. на основании письма от участника закупки №1 (ООО «Пермь-Восток-Сервис» исх. №1230 от 06.06.2022 г., где поставщик просит перенести срок поставки спецодежды ИТР с апреля 2022г. до 15 июля 2022 г.</w:t>
            </w:r>
          </w:p>
        </w:tc>
      </w:tr>
      <w:tr w:rsidR="00F678F1" w:rsidRPr="00970296" w:rsidTr="00EC27D4">
        <w:trPr>
          <w:trHeight w:val="357"/>
        </w:trPr>
        <w:tc>
          <w:tcPr>
            <w:tcW w:w="2694" w:type="dxa"/>
            <w:vAlign w:val="center"/>
          </w:tcPr>
          <w:p w:rsidR="00F678F1" w:rsidRPr="00EC27D4" w:rsidRDefault="00F678F1" w:rsidP="00EC27D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C27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Общая стоимость д</w:t>
            </w:r>
            <w:r w:rsidR="00854071" w:rsidRPr="00EC27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оговора с учетом ДС</w:t>
            </w:r>
          </w:p>
        </w:tc>
        <w:tc>
          <w:tcPr>
            <w:tcW w:w="7081" w:type="dxa"/>
            <w:vAlign w:val="center"/>
          </w:tcPr>
          <w:p w:rsidR="00F678F1" w:rsidRPr="00EC27D4" w:rsidRDefault="00A870EC" w:rsidP="00EC27D4">
            <w:pPr>
              <w:tabs>
                <w:tab w:val="left" w:pos="426"/>
                <w:tab w:val="left" w:pos="851"/>
              </w:tabs>
              <w:spacing w:after="0" w:line="240" w:lineRule="auto"/>
              <w:ind w:right="57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1 </w:t>
            </w:r>
            <w:r w:rsidR="00AC31E1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096</w:t>
            </w:r>
            <w:r w:rsid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 </w:t>
            </w:r>
            <w:r w:rsidR="00AC31E1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952</w:t>
            </w:r>
            <w:r w:rsid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,92 </w:t>
            </w:r>
            <w:r w:rsidR="00AC31E1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руб.</w:t>
            </w:r>
            <w:r w:rsidR="008B4326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без учета НДС</w:t>
            </w:r>
          </w:p>
          <w:p w:rsidR="00F71B39" w:rsidRPr="00EC27D4" w:rsidRDefault="00EC27D4" w:rsidP="00EC27D4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1 316 343, 50 руб.</w:t>
            </w:r>
            <w:r w:rsidR="00A870EC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с учетом НДС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20%</w:t>
            </w:r>
          </w:p>
        </w:tc>
      </w:tr>
      <w:tr w:rsidR="009C37F1" w:rsidRPr="00970296" w:rsidTr="00EC27D4">
        <w:trPr>
          <w:trHeight w:val="243"/>
        </w:trPr>
        <w:tc>
          <w:tcPr>
            <w:tcW w:w="2694" w:type="dxa"/>
            <w:shd w:val="clear" w:color="auto" w:fill="auto"/>
            <w:vAlign w:val="center"/>
          </w:tcPr>
          <w:p w:rsidR="009C37F1" w:rsidRPr="00EC27D4" w:rsidRDefault="009C37F1" w:rsidP="00EC27D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Сроки </w:t>
            </w:r>
            <w:r w:rsidRPr="00EC27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поставки товаров </w:t>
            </w:r>
            <w:r w:rsidRPr="009C37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 договору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9C37F1" w:rsidRPr="00EC27D4" w:rsidRDefault="00AC31E1" w:rsidP="00EC27D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 01.04.2022 г. до 30.04.2022 г.</w:t>
            </w:r>
          </w:p>
        </w:tc>
      </w:tr>
      <w:tr w:rsidR="009C37F1" w:rsidRPr="00970296" w:rsidTr="00EC27D4">
        <w:trPr>
          <w:trHeight w:val="266"/>
        </w:trPr>
        <w:tc>
          <w:tcPr>
            <w:tcW w:w="2694" w:type="dxa"/>
            <w:shd w:val="clear" w:color="auto" w:fill="auto"/>
            <w:vAlign w:val="center"/>
          </w:tcPr>
          <w:p w:rsidR="009C37F1" w:rsidRPr="00970296" w:rsidRDefault="009C37F1" w:rsidP="00EC27D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Сроки </w:t>
            </w:r>
            <w:r w:rsidRPr="00EC27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поставки товаров </w:t>
            </w:r>
            <w:r w:rsidRPr="001A6DF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 </w:t>
            </w:r>
            <w:r w:rsidRPr="009702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ДС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9C37F1" w:rsidRPr="00EC27D4" w:rsidRDefault="00B65CA4" w:rsidP="00EC27D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 01.04.2022 г. д</w:t>
            </w:r>
            <w:r w:rsidR="00AC31E1" w:rsidRPr="00EC27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 15.07.2022 г.</w:t>
            </w:r>
          </w:p>
        </w:tc>
      </w:tr>
    </w:tbl>
    <w:p w:rsidR="00EC27D4" w:rsidRPr="00EC27D4" w:rsidRDefault="00B07C0B" w:rsidP="00EC27D4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Сведения об основном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д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>оговоре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и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изменениях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, дополнениях</w:t>
      </w:r>
      <w:r w:rsidRPr="0097029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к нему отражены в 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>Приложении «Справка по изменению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, дополнению</w:t>
      </w:r>
      <w:r w:rsidRPr="0008032C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договора».</w:t>
      </w:r>
    </w:p>
    <w:p w:rsidR="00EC27D4" w:rsidRPr="00EC27D4" w:rsidRDefault="005464A9" w:rsidP="00EC27D4">
      <w:pPr>
        <w:pStyle w:val="af"/>
        <w:widowControl w:val="0"/>
        <w:numPr>
          <w:ilvl w:val="0"/>
          <w:numId w:val="3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1C3BC9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Условия, описанные в настоящем </w:t>
      </w:r>
      <w:r w:rsidR="001C3BC9">
        <w:rPr>
          <w:rFonts w:ascii="Arial" w:eastAsia="Times New Roman" w:hAnsi="Arial" w:cs="Arial"/>
          <w:bCs/>
          <w:sz w:val="20"/>
          <w:szCs w:val="20"/>
          <w:lang w:eastAsia="ru-RU"/>
        </w:rPr>
        <w:t>решении</w:t>
      </w:r>
      <w:r w:rsidRPr="001C3BC9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, не применимы к событиям, произошедшим до его </w:t>
      </w:r>
      <w:r w:rsidR="008B4326">
        <w:rPr>
          <w:rFonts w:ascii="Arial" w:eastAsia="Times New Roman" w:hAnsi="Arial" w:cs="Arial"/>
          <w:bCs/>
          <w:sz w:val="20"/>
          <w:szCs w:val="20"/>
          <w:lang w:eastAsia="ru-RU"/>
        </w:rPr>
        <w:t>согласования всеми ответственными лицами</w:t>
      </w:r>
      <w:r w:rsidRPr="001C3BC9">
        <w:rPr>
          <w:rFonts w:ascii="Arial" w:eastAsia="Times New Roman" w:hAnsi="Arial" w:cs="Arial"/>
          <w:bCs/>
          <w:sz w:val="20"/>
          <w:szCs w:val="20"/>
          <w:lang w:eastAsia="ru-RU"/>
        </w:rPr>
        <w:t>.</w:t>
      </w:r>
    </w:p>
    <w:p w:rsidR="00EC27D4" w:rsidRPr="009A0F0D" w:rsidRDefault="001C3BC9" w:rsidP="00EC27D4">
      <w:pPr>
        <w:widowControl w:val="0"/>
        <w:spacing w:after="0"/>
        <w:ind w:left="-709" w:firstLine="709"/>
        <w:jc w:val="both"/>
        <w:rPr>
          <w:rFonts w:ascii="Arial" w:eastAsia="Calibri" w:hAnsi="Arial" w:cs="Arial"/>
          <w:i/>
          <w:sz w:val="20"/>
          <w:szCs w:val="20"/>
        </w:rPr>
      </w:pPr>
      <w:r w:rsidRPr="006415AC">
        <w:rPr>
          <w:rFonts w:ascii="Arial" w:eastAsia="Calibri" w:hAnsi="Arial" w:cs="Arial"/>
          <w:b/>
          <w:sz w:val="20"/>
          <w:szCs w:val="20"/>
        </w:rPr>
        <w:t>Приложение:</w:t>
      </w:r>
      <w:r w:rsidRPr="009A0F0D">
        <w:rPr>
          <w:rFonts w:ascii="Arial" w:eastAsia="Calibri" w:hAnsi="Arial" w:cs="Arial"/>
          <w:i/>
          <w:color w:val="FF0000"/>
          <w:sz w:val="20"/>
          <w:szCs w:val="20"/>
        </w:rPr>
        <w:t xml:space="preserve"> </w:t>
      </w:r>
      <w:r w:rsidR="009A0F0D" w:rsidRPr="009A0F0D">
        <w:rPr>
          <w:rFonts w:ascii="Arial" w:eastAsia="Calibri" w:hAnsi="Arial" w:cs="Arial"/>
          <w:i/>
          <w:color w:val="FF0000"/>
          <w:sz w:val="20"/>
          <w:szCs w:val="20"/>
        </w:rPr>
        <w:t>наименования</w:t>
      </w:r>
      <w:r w:rsidR="009A0F0D">
        <w:rPr>
          <w:rFonts w:ascii="Arial" w:eastAsia="Calibri" w:hAnsi="Arial" w:cs="Arial"/>
          <w:b/>
          <w:sz w:val="20"/>
          <w:szCs w:val="20"/>
        </w:rPr>
        <w:t xml:space="preserve"> </w:t>
      </w:r>
      <w:r w:rsidR="009A0F0D" w:rsidRPr="009A0F0D">
        <w:rPr>
          <w:rFonts w:ascii="Arial" w:eastAsia="Calibri" w:hAnsi="Arial" w:cs="Arial"/>
          <w:i/>
          <w:color w:val="FF0000"/>
          <w:sz w:val="20"/>
          <w:szCs w:val="20"/>
        </w:rPr>
        <w:t>заполняем в соответствии со стандартом Приложении № 1</w:t>
      </w:r>
    </w:p>
    <w:p w:rsidR="009A0F0D" w:rsidRDefault="009A0F0D" w:rsidP="00EC27D4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</w:rPr>
      </w:pPr>
    </w:p>
    <w:p w:rsidR="009A0F0D" w:rsidRDefault="009A0F0D" w:rsidP="00EC27D4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</w:rPr>
      </w:pPr>
    </w:p>
    <w:p w:rsidR="009A0F0D" w:rsidRDefault="009A0F0D" w:rsidP="00EC27D4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</w:rPr>
      </w:pPr>
    </w:p>
    <w:p w:rsidR="009A0F0D" w:rsidRDefault="009A0F0D" w:rsidP="00EC27D4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</w:rPr>
      </w:pPr>
    </w:p>
    <w:p w:rsidR="009A0F0D" w:rsidRPr="009A0F0D" w:rsidRDefault="009A0F0D" w:rsidP="00EC27D4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  <w:u w:val="single"/>
        </w:rPr>
      </w:pPr>
    </w:p>
    <w:p w:rsidR="00B65CA4" w:rsidRPr="009A0F0D" w:rsidRDefault="00B65CA4" w:rsidP="00EC27D4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  <w:u w:val="single"/>
        </w:rPr>
      </w:pPr>
      <w:r w:rsidRPr="009A0F0D">
        <w:rPr>
          <w:rFonts w:ascii="Arial" w:hAnsi="Arial" w:cs="Arial"/>
          <w:b/>
          <w:sz w:val="20"/>
          <w:szCs w:val="20"/>
          <w:u w:val="single"/>
        </w:rPr>
        <w:t xml:space="preserve">Согласовано: </w:t>
      </w:r>
    </w:p>
    <w:p w:rsidR="009A0F0D" w:rsidRPr="00EC27D4" w:rsidRDefault="009A0F0D" w:rsidP="00EC27D4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14"/>
        <w:gridCol w:w="250"/>
        <w:gridCol w:w="286"/>
        <w:gridCol w:w="2437"/>
        <w:gridCol w:w="227"/>
        <w:gridCol w:w="2066"/>
      </w:tblGrid>
      <w:tr w:rsidR="00B65CA4" w:rsidRPr="008B705C" w:rsidTr="00E92D30">
        <w:tc>
          <w:tcPr>
            <w:tcW w:w="2308" w:type="pct"/>
            <w:tcBorders>
              <w:bottom w:val="single" w:sz="4" w:space="0" w:color="auto"/>
            </w:tcBorders>
          </w:tcPr>
          <w:p w:rsidR="00B65CA4" w:rsidRPr="008B705C" w:rsidRDefault="0020055D" w:rsidP="00E92D30">
            <w:pPr>
              <w:spacing w:after="0" w:line="240" w:lineRule="auto"/>
              <w:ind w:right="11"/>
            </w:pPr>
            <w:r>
              <w:rPr>
                <w:rFonts w:ascii="Arial" w:hAnsi="Arial" w:cs="Arial"/>
                <w:bCs/>
                <w:sz w:val="20"/>
                <w:szCs w:val="20"/>
              </w:rPr>
              <w:t>Начальник отдела</w:t>
            </w:r>
            <w:r w:rsidRPr="0020055D">
              <w:rPr>
                <w:rFonts w:ascii="Arial" w:hAnsi="Arial" w:cs="Arial"/>
                <w:bCs/>
                <w:sz w:val="20"/>
                <w:szCs w:val="20"/>
              </w:rPr>
              <w:t xml:space="preserve"> материально -  технического обеспечения</w:t>
            </w:r>
          </w:p>
          <w:p w:rsidR="00B65CA4" w:rsidRPr="008B705C" w:rsidRDefault="00B65CA4" w:rsidP="00E92D30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:rsidR="00B65CA4" w:rsidRPr="008B705C" w:rsidRDefault="00B65CA4" w:rsidP="00E92D30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:rsidR="00B65CA4" w:rsidRPr="008B705C" w:rsidRDefault="00B65CA4" w:rsidP="00E92D30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:rsidR="00B65CA4" w:rsidRPr="008B705C" w:rsidRDefault="00B65CA4" w:rsidP="00E92D30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:rsidR="00B65CA4" w:rsidRPr="008B705C" w:rsidRDefault="00B65CA4" w:rsidP="00E92D30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:rsidR="00B65CA4" w:rsidRPr="008B705C" w:rsidRDefault="00B65CA4" w:rsidP="00E92D30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:rsidR="00B65CA4" w:rsidRPr="008B705C" w:rsidRDefault="00B65CA4" w:rsidP="0020055D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</w:t>
            </w:r>
            <w:r w:rsidR="0020055D">
              <w:rPr>
                <w:rFonts w:ascii="Arial" w:hAnsi="Arial" w:cs="Arial"/>
                <w:bCs/>
                <w:noProof/>
                <w:sz w:val="20"/>
                <w:szCs w:val="20"/>
              </w:rPr>
              <w:t>Рябцев В.Л.</w:t>
            </w:r>
          </w:p>
        </w:tc>
      </w:tr>
    </w:tbl>
    <w:p w:rsidR="00B65CA4" w:rsidRPr="008B705C" w:rsidRDefault="00B65CA4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:rsidR="00B65CA4" w:rsidRPr="008B705C" w:rsidRDefault="00B65CA4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14"/>
        <w:gridCol w:w="250"/>
        <w:gridCol w:w="286"/>
        <w:gridCol w:w="2437"/>
        <w:gridCol w:w="227"/>
        <w:gridCol w:w="2066"/>
      </w:tblGrid>
      <w:tr w:rsidR="008A21D1" w:rsidRPr="008B705C" w:rsidTr="00E92D30">
        <w:tc>
          <w:tcPr>
            <w:tcW w:w="2308" w:type="pct"/>
            <w:tcBorders>
              <w:bottom w:val="single" w:sz="4" w:space="0" w:color="auto"/>
            </w:tcBorders>
          </w:tcPr>
          <w:p w:rsidR="008A21D1" w:rsidRDefault="008A21D1" w:rsidP="008A21D1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Начальник отдела</w:t>
            </w:r>
            <w:r w:rsidR="0020055D" w:rsidRPr="0020055D">
              <w:rPr>
                <w:rFonts w:ascii="Arial" w:hAnsi="Arial" w:cs="Arial"/>
                <w:bCs/>
                <w:sz w:val="20"/>
                <w:szCs w:val="20"/>
              </w:rPr>
              <w:t xml:space="preserve"> по организации закупок</w:t>
            </w:r>
          </w:p>
          <w:p w:rsidR="008A21D1" w:rsidRDefault="008A21D1" w:rsidP="008A21D1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:rsidR="008A21D1" w:rsidRDefault="008A21D1" w:rsidP="008A21D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:rsidR="008A21D1" w:rsidRDefault="008A21D1" w:rsidP="008A21D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:rsidR="008A21D1" w:rsidRDefault="008A21D1" w:rsidP="008A21D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:rsidR="008A21D1" w:rsidRDefault="008A21D1" w:rsidP="008A21D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:rsidR="008A21D1" w:rsidRDefault="008A21D1" w:rsidP="008A21D1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:rsidR="008A21D1" w:rsidRDefault="008A21D1" w:rsidP="0020055D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</w:t>
            </w:r>
            <w:r w:rsidR="0020055D">
              <w:rPr>
                <w:rFonts w:ascii="Arial" w:hAnsi="Arial" w:cs="Arial"/>
                <w:bCs/>
                <w:noProof/>
                <w:sz w:val="20"/>
                <w:szCs w:val="20"/>
              </w:rPr>
              <w:t>Цветкова Е.В.</w:t>
            </w:r>
          </w:p>
        </w:tc>
      </w:tr>
    </w:tbl>
    <w:p w:rsidR="00B65CA4" w:rsidRPr="008B705C" w:rsidRDefault="00B65CA4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:rsidR="00B65CA4" w:rsidRPr="008B705C" w:rsidRDefault="00B65CA4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14"/>
        <w:gridCol w:w="250"/>
        <w:gridCol w:w="286"/>
        <w:gridCol w:w="2437"/>
        <w:gridCol w:w="227"/>
        <w:gridCol w:w="2066"/>
      </w:tblGrid>
      <w:tr w:rsidR="0020055D" w:rsidRPr="008B705C" w:rsidTr="00E92D30">
        <w:tc>
          <w:tcPr>
            <w:tcW w:w="2308" w:type="pct"/>
            <w:tcBorders>
              <w:bottom w:val="single" w:sz="4" w:space="0" w:color="auto"/>
            </w:tcBorders>
          </w:tcPr>
          <w:p w:rsidR="0020055D" w:rsidRPr="008B705C" w:rsidRDefault="0020055D" w:rsidP="0020055D">
            <w:pPr>
              <w:spacing w:after="0" w:line="240" w:lineRule="auto"/>
              <w:ind w:right="11"/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Заместитель генерального директора по экономической безопасности</w:t>
            </w:r>
            <w:r w:rsidRPr="008B705C">
              <w:t xml:space="preserve"> </w:t>
            </w:r>
          </w:p>
          <w:p w:rsidR="0020055D" w:rsidRPr="008B705C" w:rsidRDefault="0020055D" w:rsidP="0020055D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:rsidR="0020055D" w:rsidRPr="008B705C" w:rsidRDefault="0020055D" w:rsidP="0020055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:rsidR="0020055D" w:rsidRPr="008B705C" w:rsidRDefault="0020055D" w:rsidP="0020055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:rsidR="0020055D" w:rsidRPr="008B705C" w:rsidRDefault="0020055D" w:rsidP="0020055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:rsidR="0020055D" w:rsidRPr="008B705C" w:rsidRDefault="0020055D" w:rsidP="0020055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:rsidR="0020055D" w:rsidRPr="008B705C" w:rsidRDefault="0020055D" w:rsidP="0020055D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:rsidR="0020055D" w:rsidRPr="008B705C" w:rsidRDefault="0020055D" w:rsidP="0020055D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</w:t>
            </w:r>
            <w:r w:rsidRPr="008B705C">
              <w:rPr>
                <w:rFonts w:ascii="Arial" w:hAnsi="Arial" w:cs="Arial"/>
                <w:bCs/>
                <w:noProof/>
                <w:sz w:val="20"/>
                <w:szCs w:val="20"/>
              </w:rPr>
              <w:t>Горшенин С.И.</w:t>
            </w:r>
          </w:p>
        </w:tc>
      </w:tr>
    </w:tbl>
    <w:p w:rsidR="0020055D" w:rsidRDefault="00B65CA4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:rsidR="009A0F0D" w:rsidRDefault="009A0F0D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14"/>
        <w:gridCol w:w="250"/>
        <w:gridCol w:w="286"/>
        <w:gridCol w:w="2437"/>
        <w:gridCol w:w="227"/>
        <w:gridCol w:w="2066"/>
      </w:tblGrid>
      <w:tr w:rsidR="009A0F0D" w:rsidRPr="008B705C" w:rsidTr="00C663FA">
        <w:tc>
          <w:tcPr>
            <w:tcW w:w="2308" w:type="pct"/>
            <w:tcBorders>
              <w:bottom w:val="single" w:sz="4" w:space="0" w:color="auto"/>
            </w:tcBorders>
          </w:tcPr>
          <w:p w:rsidR="009A0F0D" w:rsidRPr="008B705C" w:rsidRDefault="009A0F0D" w:rsidP="00C663FA">
            <w:pPr>
              <w:spacing w:after="0" w:line="240" w:lineRule="auto"/>
              <w:ind w:right="11"/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 xml:space="preserve">Заместитель генерального директора по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направлению/начальник управления</w:t>
            </w:r>
            <w:r w:rsidRPr="008B705C">
              <w:t xml:space="preserve"> </w:t>
            </w:r>
          </w:p>
          <w:p w:rsidR="009A0F0D" w:rsidRPr="008B705C" w:rsidRDefault="009A0F0D" w:rsidP="00C663FA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:rsidR="009A0F0D" w:rsidRPr="008B705C" w:rsidRDefault="009A0F0D" w:rsidP="00C663FA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:rsidR="009A0F0D" w:rsidRPr="008B705C" w:rsidRDefault="009A0F0D" w:rsidP="00C663FA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:rsidR="009A0F0D" w:rsidRPr="008B705C" w:rsidRDefault="009A0F0D" w:rsidP="00C663FA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:rsidR="009A0F0D" w:rsidRPr="008B705C" w:rsidRDefault="009A0F0D" w:rsidP="00C663FA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:rsidR="009A0F0D" w:rsidRPr="008B705C" w:rsidRDefault="009A0F0D" w:rsidP="00C663FA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:rsidR="009A0F0D" w:rsidRPr="008B705C" w:rsidRDefault="009A0F0D" w:rsidP="009A0F0D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ФИО</w:t>
            </w:r>
          </w:p>
        </w:tc>
      </w:tr>
    </w:tbl>
    <w:p w:rsidR="009A0F0D" w:rsidRPr="00AB7B67" w:rsidRDefault="009A0F0D" w:rsidP="009A0F0D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:rsidR="009A0F0D" w:rsidRDefault="009A0F0D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p w:rsidR="00DC213D" w:rsidRDefault="00DC213D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p w:rsidR="00DC213D" w:rsidRDefault="00DC213D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p w:rsidR="00DC213D" w:rsidRDefault="00DC213D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p w:rsidR="00DC213D" w:rsidRDefault="00DC213D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p w:rsidR="00DC213D" w:rsidRDefault="00DC213D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p w:rsidR="00DC213D" w:rsidRDefault="00DC213D" w:rsidP="00DC213D">
      <w:pPr>
        <w:pStyle w:val="s03"/>
        <w:keepNext w:val="0"/>
        <w:tabs>
          <w:tab w:val="clear" w:pos="454"/>
        </w:tabs>
        <w:spacing w:before="240" w:after="240"/>
        <w:ind w:left="0" w:firstLine="0"/>
        <w:jc w:val="center"/>
        <w:outlineLvl w:val="1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DC213D">
        <w:rPr>
          <w:rFonts w:cs="Arial"/>
          <w:b/>
          <w:i/>
          <w:color w:val="FF0000"/>
          <w:sz w:val="24"/>
          <w:szCs w:val="24"/>
        </w:rPr>
        <w:t xml:space="preserve">(ИЗМЕНЕНИЕ </w:t>
      </w:r>
      <w:r>
        <w:rPr>
          <w:rFonts w:cs="Arial"/>
          <w:b/>
          <w:i/>
          <w:color w:val="FF0000"/>
          <w:sz w:val="24"/>
          <w:szCs w:val="24"/>
        </w:rPr>
        <w:t>ЦЕНЫ МЕНЕЕ 10млн.</w:t>
      </w:r>
      <w:r w:rsidRPr="00DC213D">
        <w:rPr>
          <w:rFonts w:cs="Arial"/>
          <w:b/>
          <w:i/>
          <w:color w:val="FF0000"/>
          <w:sz w:val="24"/>
          <w:szCs w:val="24"/>
        </w:rPr>
        <w:t>)</w:t>
      </w:r>
    </w:p>
    <w:p w:rsidR="00DC213D" w:rsidRPr="0019010B" w:rsidRDefault="00DC213D" w:rsidP="00DC213D">
      <w:pPr>
        <w:pStyle w:val="s03"/>
        <w:keepNext w:val="0"/>
        <w:tabs>
          <w:tab w:val="clear" w:pos="454"/>
        </w:tabs>
        <w:spacing w:before="240" w:after="240"/>
        <w:ind w:left="0" w:firstLine="0"/>
        <w:jc w:val="center"/>
        <w:outlineLvl w:val="1"/>
        <w:rPr>
          <w:rFonts w:cs="Arial"/>
          <w:b/>
          <w:iCs/>
          <w:sz w:val="24"/>
          <w:szCs w:val="20"/>
          <w:shd w:val="clear" w:color="auto" w:fill="FFFF99"/>
        </w:rPr>
      </w:pPr>
      <w:r w:rsidRPr="0019010B">
        <w:rPr>
          <w:rFonts w:cs="Arial"/>
          <w:b/>
          <w:sz w:val="24"/>
          <w:szCs w:val="24"/>
        </w:rPr>
        <w:t>РЕШЕНИЕ О ЗАКЛЮЧЕНИИ ДОПОЛНИТЕЛЬНОГО СОГЛАШЕНИЯ №</w:t>
      </w:r>
      <w:r>
        <w:rPr>
          <w:rFonts w:cs="Arial"/>
          <w:b/>
          <w:iCs/>
          <w:sz w:val="24"/>
          <w:szCs w:val="20"/>
          <w:shd w:val="clear" w:color="auto" w:fill="FFFF99"/>
        </w:rPr>
        <w:t xml:space="preserve"> 1</w:t>
      </w:r>
      <w:r w:rsidRPr="0019010B">
        <w:rPr>
          <w:rFonts w:cs="Arial"/>
          <w:b/>
          <w:iCs/>
          <w:sz w:val="24"/>
          <w:szCs w:val="20"/>
          <w:shd w:val="clear" w:color="auto" w:fill="FFFF99"/>
        </w:rPr>
        <w:br/>
      </w:r>
      <w:r w:rsidRPr="0019010B">
        <w:rPr>
          <w:rFonts w:cs="Arial"/>
          <w:b/>
          <w:sz w:val="24"/>
          <w:szCs w:val="24"/>
        </w:rPr>
        <w:t xml:space="preserve">К ДОГОВОРУ № </w:t>
      </w:r>
      <w:r w:rsidRPr="0019010B">
        <w:rPr>
          <w:rFonts w:cs="Arial"/>
          <w:b/>
          <w:iCs/>
          <w:sz w:val="24"/>
          <w:szCs w:val="20"/>
          <w:shd w:val="clear" w:color="auto" w:fill="FFFF99"/>
        </w:rPr>
        <w:t>4910221/0398Д/1В1121/07713Д от 01.09.2021</w:t>
      </w:r>
      <w:r w:rsidRPr="0019010B">
        <w:rPr>
          <w:rFonts w:cs="Arial"/>
          <w:b/>
          <w:sz w:val="24"/>
          <w:szCs w:val="24"/>
        </w:rPr>
        <w:t>.</w:t>
      </w:r>
    </w:p>
    <w:p w:rsidR="00DC213D" w:rsidRDefault="00DC213D" w:rsidP="00DC213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240" w:line="240" w:lineRule="auto"/>
        <w:jc w:val="center"/>
        <w:textAlignment w:val="baseline"/>
        <w:rPr>
          <w:rFonts w:ascii="Arial" w:eastAsia="Times New Roman" w:hAnsi="Arial" w:cs="Arial"/>
          <w:bCs/>
          <w:iCs/>
          <w:sz w:val="20"/>
          <w:shd w:val="clear" w:color="auto" w:fill="FFFF99"/>
          <w:lang w:eastAsia="ru-RU"/>
        </w:rPr>
      </w:pPr>
      <w:r w:rsidRPr="0019010B">
        <w:rPr>
          <w:rFonts w:ascii="Arial" w:eastAsia="Times New Roman" w:hAnsi="Arial" w:cs="Arial"/>
          <w:b/>
          <w:bCs/>
          <w:sz w:val="20"/>
          <w:lang w:eastAsia="ru-RU"/>
        </w:rPr>
        <w:t>Реестровый номер процедуры:</w:t>
      </w:r>
      <w:r w:rsidRPr="0019010B">
        <w:rPr>
          <w:rFonts w:ascii="Arial" w:eastAsia="Times New Roman" w:hAnsi="Arial" w:cs="Arial"/>
          <w:bCs/>
          <w:color w:val="808080"/>
          <w:sz w:val="20"/>
          <w:shd w:val="clear" w:color="auto" w:fill="FFFFFF"/>
          <w:lang w:eastAsia="ru-RU"/>
        </w:rPr>
        <w:t xml:space="preserve"> </w:t>
      </w:r>
      <w:r w:rsidRPr="0019010B">
        <w:rPr>
          <w:rFonts w:ascii="Arial" w:eastAsia="Times New Roman" w:hAnsi="Arial" w:cs="Arial"/>
          <w:bCs/>
          <w:iCs/>
          <w:sz w:val="20"/>
          <w:shd w:val="clear" w:color="auto" w:fill="FFFF99"/>
          <w:lang w:eastAsia="ru-RU"/>
        </w:rPr>
        <w:t>лот № 5-ВГЗ</w:t>
      </w:r>
    </w:p>
    <w:p w:rsidR="00DC213D" w:rsidRDefault="00DC213D" w:rsidP="00DC213D">
      <w:pPr>
        <w:pStyle w:val="af"/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hanging="11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19010B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В целях обеспечения закупки на оказание технологических услуг (КВС), </w:t>
      </w:r>
      <w:r w:rsidRPr="0019010B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считаем целесообразным заключить дополнительное соглашение №</w:t>
      </w:r>
      <w:r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</w:t>
      </w:r>
      <w:r w:rsidRPr="0019010B">
        <w:rPr>
          <w:rFonts w:ascii="Arial" w:eastAsia="Times New Roman" w:hAnsi="Arial" w:cs="Arial"/>
          <w:bCs/>
          <w:iCs/>
          <w:shd w:val="clear" w:color="auto" w:fill="FFFF99"/>
          <w:lang w:eastAsia="ru-RU"/>
        </w:rPr>
        <w:t>1</w:t>
      </w:r>
      <w:r w:rsidRPr="0019010B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(далее – ДС) к договору </w:t>
      </w:r>
      <w:r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                                                                             </w:t>
      </w:r>
      <w:r w:rsidRPr="0019010B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>№</w:t>
      </w:r>
      <w:r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</w:t>
      </w:r>
      <w:r w:rsidRPr="0019010B">
        <w:rPr>
          <w:rFonts w:ascii="Arial" w:eastAsia="Times New Roman" w:hAnsi="Arial" w:cs="Arial"/>
          <w:bCs/>
          <w:iCs/>
          <w:shd w:val="clear" w:color="auto" w:fill="FFFF99"/>
          <w:lang w:eastAsia="ru-RU"/>
        </w:rPr>
        <w:t>4910221/0398Д/1В1121/07713Д от 01.09.2021</w:t>
      </w:r>
      <w:r w:rsidRPr="0019010B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ru-RU"/>
        </w:rPr>
        <w:t xml:space="preserve"> </w:t>
      </w:r>
      <w:r w:rsidRPr="0019010B">
        <w:rPr>
          <w:rFonts w:ascii="Arial" w:eastAsia="Times New Roman" w:hAnsi="Arial" w:cs="Arial"/>
          <w:bCs/>
          <w:sz w:val="20"/>
          <w:szCs w:val="20"/>
          <w:lang w:eastAsia="ru-RU"/>
        </w:rPr>
        <w:t>на следующих условиях и основаниях:</w:t>
      </w:r>
    </w:p>
    <w:p w:rsidR="00DC213D" w:rsidRPr="0019010B" w:rsidRDefault="00DC213D" w:rsidP="00DC213D">
      <w:pPr>
        <w:pStyle w:val="af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5380"/>
      </w:tblGrid>
      <w:tr w:rsidR="00DC213D" w:rsidRPr="0019010B" w:rsidTr="007A5964">
        <w:trPr>
          <w:trHeight w:val="277"/>
        </w:trPr>
        <w:tc>
          <w:tcPr>
            <w:tcW w:w="4282" w:type="dxa"/>
          </w:tcPr>
          <w:p w:rsidR="00DC213D" w:rsidRPr="0019010B" w:rsidRDefault="00DC213D" w:rsidP="007A5964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01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5380" w:type="dxa"/>
            <w:vAlign w:val="center"/>
          </w:tcPr>
          <w:p w:rsidR="00DC213D" w:rsidRPr="0019010B" w:rsidRDefault="00DC213D" w:rsidP="007A5964">
            <w:pPr>
              <w:spacing w:after="0"/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>ООО «Энергонефть Томск»</w:t>
            </w:r>
          </w:p>
        </w:tc>
      </w:tr>
      <w:tr w:rsidR="00DC213D" w:rsidRPr="0019010B" w:rsidTr="007A5964">
        <w:trPr>
          <w:trHeight w:val="282"/>
        </w:trPr>
        <w:tc>
          <w:tcPr>
            <w:tcW w:w="4282" w:type="dxa"/>
            <w:vAlign w:val="center"/>
          </w:tcPr>
          <w:p w:rsidR="00DC213D" w:rsidRPr="0019010B" w:rsidRDefault="00DC213D" w:rsidP="007A596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Инициатор</w:t>
            </w:r>
          </w:p>
        </w:tc>
        <w:tc>
          <w:tcPr>
            <w:tcW w:w="5380" w:type="dxa"/>
            <w:vAlign w:val="center"/>
          </w:tcPr>
          <w:p w:rsidR="00DC213D" w:rsidRPr="0019010B" w:rsidRDefault="00DC213D" w:rsidP="007A5964">
            <w:pPr>
              <w:spacing w:after="0"/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>Служба АСДТУ, АП и ИТ</w:t>
            </w:r>
          </w:p>
        </w:tc>
      </w:tr>
      <w:tr w:rsidR="00DC213D" w:rsidRPr="0019010B" w:rsidTr="007A5964">
        <w:trPr>
          <w:trHeight w:val="659"/>
        </w:trPr>
        <w:tc>
          <w:tcPr>
            <w:tcW w:w="4282" w:type="dxa"/>
          </w:tcPr>
          <w:p w:rsidR="00DC213D" w:rsidRDefault="00DC213D" w:rsidP="007A596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DC213D" w:rsidRPr="0019010B" w:rsidRDefault="00DC213D" w:rsidP="007A596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Контрагент</w:t>
            </w:r>
          </w:p>
        </w:tc>
        <w:tc>
          <w:tcPr>
            <w:tcW w:w="5380" w:type="dxa"/>
            <w:vAlign w:val="center"/>
          </w:tcPr>
          <w:p w:rsidR="00DC213D" w:rsidRPr="0019010B" w:rsidRDefault="00DC213D" w:rsidP="007A5964">
            <w:pPr>
              <w:spacing w:after="0"/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>бщество с ограниченной ответственностью</w:t>
            </w: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 xml:space="preserve"> «МНУ»</w:t>
            </w:r>
          </w:p>
          <w:p w:rsidR="00DC213D" w:rsidRDefault="00DC213D" w:rsidP="007A5964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ru-RU"/>
              </w:rPr>
              <w:t>ООО «МНУ»</w:t>
            </w:r>
          </w:p>
          <w:p w:rsidR="00DC213D" w:rsidRPr="0019010B" w:rsidRDefault="00DC213D" w:rsidP="007A5964">
            <w:pPr>
              <w:spacing w:after="0"/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ru-RU"/>
              </w:rPr>
              <w:t>ИНН:</w:t>
            </w: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 xml:space="preserve"> 7708119944</w:t>
            </w:r>
          </w:p>
        </w:tc>
      </w:tr>
      <w:tr w:rsidR="00DC213D" w:rsidRPr="0019010B" w:rsidTr="007A5964">
        <w:trPr>
          <w:trHeight w:val="310"/>
        </w:trPr>
        <w:tc>
          <w:tcPr>
            <w:tcW w:w="4282" w:type="dxa"/>
          </w:tcPr>
          <w:p w:rsidR="00DC213D" w:rsidRPr="0019010B" w:rsidRDefault="00DC213D" w:rsidP="007A596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5380" w:type="dxa"/>
            <w:vAlign w:val="center"/>
          </w:tcPr>
          <w:p w:rsidR="00DC213D" w:rsidRPr="0019010B" w:rsidRDefault="00DC213D" w:rsidP="007A5964">
            <w:pPr>
              <w:spacing w:after="0"/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>Оказание технологических услуг (КВС)</w:t>
            </w:r>
          </w:p>
        </w:tc>
      </w:tr>
      <w:tr w:rsidR="00DC213D" w:rsidRPr="0019010B" w:rsidTr="007A5964">
        <w:trPr>
          <w:trHeight w:val="271"/>
        </w:trPr>
        <w:tc>
          <w:tcPr>
            <w:tcW w:w="4282" w:type="dxa"/>
          </w:tcPr>
          <w:p w:rsidR="00DC213D" w:rsidRPr="0019010B" w:rsidRDefault="00DC213D" w:rsidP="007A596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Стоимость основного договора </w:t>
            </w:r>
          </w:p>
        </w:tc>
        <w:tc>
          <w:tcPr>
            <w:tcW w:w="5380" w:type="dxa"/>
            <w:vAlign w:val="center"/>
          </w:tcPr>
          <w:p w:rsidR="00DC213D" w:rsidRPr="0019010B" w:rsidRDefault="00DC213D" w:rsidP="007A5964">
            <w:pPr>
              <w:tabs>
                <w:tab w:val="left" w:pos="426"/>
                <w:tab w:val="left" w:pos="851"/>
              </w:tabs>
              <w:spacing w:after="0" w:line="240" w:lineRule="auto"/>
              <w:ind w:right="57"/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 xml:space="preserve">1 396 134,36 руб. без учета НДС </w:t>
            </w:r>
          </w:p>
          <w:p w:rsidR="00DC213D" w:rsidRPr="0019010B" w:rsidRDefault="00DC213D" w:rsidP="007A5964">
            <w:pPr>
              <w:tabs>
                <w:tab w:val="left" w:pos="426"/>
                <w:tab w:val="left" w:pos="851"/>
              </w:tabs>
              <w:spacing w:after="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>1 675 361,23 руб. с учетом НДС 20%</w:t>
            </w:r>
          </w:p>
        </w:tc>
      </w:tr>
      <w:tr w:rsidR="00DC213D" w:rsidRPr="0019010B" w:rsidTr="007A5964">
        <w:trPr>
          <w:trHeight w:val="418"/>
        </w:trPr>
        <w:tc>
          <w:tcPr>
            <w:tcW w:w="4282" w:type="dxa"/>
          </w:tcPr>
          <w:p w:rsidR="00DC213D" w:rsidRPr="0019010B" w:rsidRDefault="00DC213D" w:rsidP="007A596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Стоимость договора с учетом ранее заключенных ДС</w:t>
            </w:r>
          </w:p>
        </w:tc>
        <w:tc>
          <w:tcPr>
            <w:tcW w:w="5380" w:type="dxa"/>
            <w:vAlign w:val="center"/>
          </w:tcPr>
          <w:p w:rsidR="00DC213D" w:rsidRPr="0019010B" w:rsidRDefault="00DC213D" w:rsidP="007A5964">
            <w:pPr>
              <w:tabs>
                <w:tab w:val="left" w:pos="426"/>
                <w:tab w:val="left" w:pos="851"/>
              </w:tabs>
              <w:spacing w:after="0" w:line="240" w:lineRule="auto"/>
              <w:ind w:right="57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>1 396 134,36 руб.</w:t>
            </w:r>
            <w:r w:rsidRPr="0019010B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19010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без учета НДС</w:t>
            </w:r>
          </w:p>
          <w:p w:rsidR="00DC213D" w:rsidRPr="0019010B" w:rsidRDefault="00DC213D" w:rsidP="007A5964">
            <w:pPr>
              <w:tabs>
                <w:tab w:val="left" w:pos="426"/>
                <w:tab w:val="left" w:pos="851"/>
              </w:tabs>
              <w:spacing w:after="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Cs/>
                <w:iCs/>
                <w:sz w:val="20"/>
                <w:szCs w:val="20"/>
                <w:shd w:val="clear" w:color="auto" w:fill="FFFF99"/>
                <w:lang w:eastAsia="ru-RU"/>
              </w:rPr>
              <w:t>1 675 361,23 руб.</w:t>
            </w:r>
            <w:r w:rsidRPr="0019010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19010B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с учетом НДС 20%</w:t>
            </w:r>
          </w:p>
        </w:tc>
      </w:tr>
      <w:tr w:rsidR="00DC213D" w:rsidRPr="0019010B" w:rsidTr="007A5964">
        <w:trPr>
          <w:trHeight w:val="453"/>
        </w:trPr>
        <w:tc>
          <w:tcPr>
            <w:tcW w:w="4282" w:type="dxa"/>
          </w:tcPr>
          <w:p w:rsidR="00DC213D" w:rsidRPr="0019010B" w:rsidRDefault="00DC213D" w:rsidP="007A596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Стоимость </w:t>
            </w:r>
            <w:r w:rsidRPr="0019010B">
              <w:rPr>
                <w:rFonts w:ascii="Arial" w:eastAsia="Times New Roman" w:hAnsi="Arial" w:cs="Arial"/>
                <w:b/>
                <w:iCs/>
                <w:sz w:val="20"/>
                <w:szCs w:val="20"/>
                <w:shd w:val="clear" w:color="auto" w:fill="FFFF99"/>
                <w:lang w:eastAsia="ru-RU"/>
              </w:rPr>
              <w:t>услуг</w:t>
            </w:r>
            <w:r w:rsidRPr="0019010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по ДС </w:t>
            </w:r>
          </w:p>
        </w:tc>
        <w:tc>
          <w:tcPr>
            <w:tcW w:w="5380" w:type="dxa"/>
            <w:vAlign w:val="center"/>
          </w:tcPr>
          <w:p w:rsidR="00DC213D" w:rsidRPr="0019010B" w:rsidRDefault="00DC213D" w:rsidP="007A5964">
            <w:pPr>
              <w:tabs>
                <w:tab w:val="left" w:pos="426"/>
                <w:tab w:val="left" w:pos="851"/>
              </w:tabs>
              <w:spacing w:after="0" w:line="240" w:lineRule="auto"/>
              <w:ind w:right="57"/>
              <w:rPr>
                <w:rFonts w:ascii="Arial" w:eastAsia="Times New Roman" w:hAnsi="Arial" w:cs="Arial"/>
                <w:bCs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bCs/>
                <w:iCs/>
                <w:sz w:val="20"/>
                <w:szCs w:val="20"/>
                <w:shd w:val="clear" w:color="auto" w:fill="FFFF99"/>
                <w:lang w:eastAsia="ru-RU"/>
              </w:rPr>
              <w:t>608 665,34 руб. без учета НДС.</w:t>
            </w:r>
          </w:p>
          <w:p w:rsidR="00DC213D" w:rsidRPr="0019010B" w:rsidRDefault="00DC213D" w:rsidP="007A5964">
            <w:pPr>
              <w:tabs>
                <w:tab w:val="left" w:pos="426"/>
                <w:tab w:val="left" w:pos="851"/>
              </w:tabs>
              <w:spacing w:after="0" w:line="240" w:lineRule="auto"/>
              <w:ind w:right="57"/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 xml:space="preserve">730 398,41 руб. с учетом НДС 20% </w:t>
            </w:r>
          </w:p>
        </w:tc>
      </w:tr>
      <w:tr w:rsidR="00DC213D" w:rsidRPr="0019010B" w:rsidTr="007A5964">
        <w:trPr>
          <w:trHeight w:val="659"/>
        </w:trPr>
        <w:tc>
          <w:tcPr>
            <w:tcW w:w="4282" w:type="dxa"/>
          </w:tcPr>
          <w:p w:rsidR="00DC213D" w:rsidRPr="0019010B" w:rsidRDefault="00DC213D" w:rsidP="007A5964">
            <w:pPr>
              <w:overflowPunct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Общая стоимость договора с учетом ДС №1 от 27.07.2022</w:t>
            </w:r>
          </w:p>
        </w:tc>
        <w:tc>
          <w:tcPr>
            <w:tcW w:w="5380" w:type="dxa"/>
            <w:vAlign w:val="center"/>
          </w:tcPr>
          <w:p w:rsidR="00DC213D" w:rsidRPr="0019010B" w:rsidRDefault="00DC213D" w:rsidP="007A5964">
            <w:pPr>
              <w:tabs>
                <w:tab w:val="left" w:pos="426"/>
                <w:tab w:val="left" w:pos="851"/>
              </w:tabs>
              <w:spacing w:after="0" w:line="240" w:lineRule="auto"/>
              <w:ind w:right="57"/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>2 004 799,70</w:t>
            </w: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 xml:space="preserve"> руб. без учета НДС</w:t>
            </w:r>
          </w:p>
          <w:p w:rsidR="00DC213D" w:rsidRPr="0019010B" w:rsidRDefault="00DC213D" w:rsidP="007A5964">
            <w:pPr>
              <w:tabs>
                <w:tab w:val="left" w:pos="426"/>
                <w:tab w:val="left" w:pos="851"/>
              </w:tabs>
              <w:spacing w:after="0" w:line="240" w:lineRule="auto"/>
              <w:ind w:right="57"/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B021B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 xml:space="preserve">2 405 759,64 </w:t>
            </w: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>руб. с учетом НДС 20%</w:t>
            </w:r>
          </w:p>
        </w:tc>
      </w:tr>
      <w:tr w:rsidR="00DC213D" w:rsidRPr="0019010B" w:rsidTr="007A5964">
        <w:trPr>
          <w:trHeight w:val="264"/>
        </w:trPr>
        <w:tc>
          <w:tcPr>
            <w:tcW w:w="4282" w:type="dxa"/>
            <w:shd w:val="clear" w:color="auto" w:fill="auto"/>
          </w:tcPr>
          <w:p w:rsidR="00DC213D" w:rsidRPr="0019010B" w:rsidRDefault="00DC213D" w:rsidP="007A596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Сроки </w:t>
            </w:r>
            <w:r w:rsidRPr="0019010B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shd w:val="clear" w:color="auto" w:fill="FFFF99"/>
                <w:lang w:eastAsia="ru-RU"/>
              </w:rPr>
              <w:t xml:space="preserve">оказания услуг </w:t>
            </w:r>
            <w:r w:rsidRPr="001901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 ДС</w:t>
            </w:r>
          </w:p>
        </w:tc>
        <w:tc>
          <w:tcPr>
            <w:tcW w:w="5380" w:type="dxa"/>
            <w:shd w:val="clear" w:color="auto" w:fill="auto"/>
          </w:tcPr>
          <w:p w:rsidR="00DC213D" w:rsidRPr="00233FE6" w:rsidRDefault="00DC213D" w:rsidP="007A596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33FE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 01.08.2022г</w:t>
            </w:r>
            <w:r w:rsidRPr="0019010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 по 31.12.2024г.</w:t>
            </w:r>
          </w:p>
        </w:tc>
      </w:tr>
      <w:tr w:rsidR="00DC213D" w:rsidRPr="0019010B" w:rsidTr="007A5964">
        <w:trPr>
          <w:trHeight w:val="423"/>
        </w:trPr>
        <w:tc>
          <w:tcPr>
            <w:tcW w:w="4282" w:type="dxa"/>
            <w:shd w:val="clear" w:color="auto" w:fill="auto"/>
            <w:vAlign w:val="center"/>
          </w:tcPr>
          <w:p w:rsidR="00DC213D" w:rsidRPr="0019010B" w:rsidRDefault="00DC213D" w:rsidP="007A596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Порядок оплаты</w:t>
            </w:r>
          </w:p>
        </w:tc>
        <w:tc>
          <w:tcPr>
            <w:tcW w:w="5380" w:type="dxa"/>
            <w:shd w:val="clear" w:color="auto" w:fill="auto"/>
            <w:vAlign w:val="center"/>
          </w:tcPr>
          <w:p w:rsidR="00DC213D" w:rsidRPr="0019010B" w:rsidRDefault="00DC213D" w:rsidP="007A5964">
            <w:pPr>
              <w:tabs>
                <w:tab w:val="left" w:pos="426"/>
                <w:tab w:val="left" w:pos="851"/>
              </w:tabs>
              <w:spacing w:after="0" w:line="240" w:lineRule="auto"/>
              <w:ind w:right="57"/>
              <w:rPr>
                <w:rFonts w:ascii="Arial" w:eastAsia="Times New Roman" w:hAnsi="Arial" w:cs="Arial"/>
                <w:bCs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bCs/>
                <w:iCs/>
                <w:sz w:val="20"/>
                <w:szCs w:val="20"/>
                <w:shd w:val="clear" w:color="auto" w:fill="FFFF99"/>
                <w:lang w:eastAsia="ru-RU"/>
              </w:rPr>
              <w:t>100 % оплата по факту, без авансирования.</w:t>
            </w:r>
          </w:p>
        </w:tc>
      </w:tr>
      <w:tr w:rsidR="00DC213D" w:rsidRPr="0019010B" w:rsidTr="007A5964">
        <w:trPr>
          <w:trHeight w:val="691"/>
        </w:trPr>
        <w:tc>
          <w:tcPr>
            <w:tcW w:w="4282" w:type="dxa"/>
            <w:shd w:val="clear" w:color="auto" w:fill="auto"/>
          </w:tcPr>
          <w:p w:rsidR="00DC213D" w:rsidRDefault="00DC213D" w:rsidP="007A596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DC213D" w:rsidRDefault="00DC213D" w:rsidP="007A596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DC213D" w:rsidRPr="0019010B" w:rsidRDefault="00DC213D" w:rsidP="007A596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5380" w:type="dxa"/>
            <w:shd w:val="clear" w:color="auto" w:fill="auto"/>
            <w:vAlign w:val="center"/>
          </w:tcPr>
          <w:p w:rsidR="00DC213D" w:rsidRPr="0019010B" w:rsidRDefault="00DC213D" w:rsidP="007A5964">
            <w:pPr>
              <w:tabs>
                <w:tab w:val="left" w:pos="426"/>
                <w:tab w:val="left" w:pos="851"/>
              </w:tabs>
              <w:spacing w:after="0" w:line="240" w:lineRule="auto"/>
              <w:ind w:right="57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bCs/>
                <w:iCs/>
                <w:sz w:val="20"/>
                <w:szCs w:val="20"/>
                <w:shd w:val="clear" w:color="auto" w:fill="FFFF99"/>
                <w:lang w:eastAsia="ru-RU"/>
              </w:rPr>
              <w:t>Расчет за оказанные по настоящему договору услуги производится ежемесячно, в течение 30 (тридцати) календарных дней от даты, указанной в счете-фактуре (п. 3.1.4. Положения Компании № П2-06 Р-0091 «Требования к условиям расчетов и порядок авансирования контрагентов»).</w:t>
            </w:r>
          </w:p>
        </w:tc>
      </w:tr>
      <w:tr w:rsidR="00DC213D" w:rsidRPr="0019010B" w:rsidTr="007A5964">
        <w:trPr>
          <w:trHeight w:val="212"/>
        </w:trPr>
        <w:tc>
          <w:tcPr>
            <w:tcW w:w="4282" w:type="dxa"/>
            <w:shd w:val="clear" w:color="auto" w:fill="auto"/>
            <w:vAlign w:val="center"/>
          </w:tcPr>
          <w:p w:rsidR="00DC213D" w:rsidRPr="0019010B" w:rsidRDefault="00DC213D" w:rsidP="007A596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Источник и лимит финансирования</w:t>
            </w:r>
          </w:p>
        </w:tc>
        <w:tc>
          <w:tcPr>
            <w:tcW w:w="5380" w:type="dxa"/>
            <w:shd w:val="clear" w:color="auto" w:fill="auto"/>
            <w:vAlign w:val="center"/>
          </w:tcPr>
          <w:p w:rsidR="00DC213D" w:rsidRPr="0019010B" w:rsidRDefault="00DC213D" w:rsidP="007A5964">
            <w:pPr>
              <w:spacing w:after="0"/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bCs/>
                <w:iCs/>
                <w:sz w:val="20"/>
                <w:szCs w:val="20"/>
                <w:shd w:val="clear" w:color="auto" w:fill="FFFF99"/>
                <w:lang w:eastAsia="ru-RU"/>
              </w:rPr>
              <w:t>С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shd w:val="clear" w:color="auto" w:fill="FFFF99"/>
                <w:lang w:eastAsia="ru-RU"/>
              </w:rPr>
              <w:t xml:space="preserve">татья БП: </w:t>
            </w:r>
            <w:r w:rsidRPr="0019010B">
              <w:rPr>
                <w:rFonts w:ascii="Arial" w:eastAsia="Times New Roman" w:hAnsi="Arial" w:cs="Arial"/>
                <w:bCs/>
                <w:iCs/>
                <w:sz w:val="20"/>
                <w:szCs w:val="20"/>
                <w:shd w:val="clear" w:color="auto" w:fill="FFFF99"/>
                <w:lang w:eastAsia="ru-RU"/>
              </w:rPr>
              <w:t>2.8.5.1 «Услуги связи»</w:t>
            </w:r>
          </w:p>
        </w:tc>
      </w:tr>
      <w:tr w:rsidR="00DC213D" w:rsidRPr="0019010B" w:rsidTr="007A5964">
        <w:trPr>
          <w:trHeight w:val="357"/>
        </w:trPr>
        <w:tc>
          <w:tcPr>
            <w:tcW w:w="4282" w:type="dxa"/>
            <w:shd w:val="clear" w:color="auto" w:fill="auto"/>
          </w:tcPr>
          <w:p w:rsidR="00DC213D" w:rsidRPr="0019010B" w:rsidRDefault="00DC213D" w:rsidP="007A5964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9010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Порядок вступления в обязательства по ДС</w:t>
            </w:r>
          </w:p>
        </w:tc>
        <w:tc>
          <w:tcPr>
            <w:tcW w:w="5380" w:type="dxa"/>
            <w:vAlign w:val="center"/>
          </w:tcPr>
          <w:p w:rsidR="00DC213D" w:rsidRPr="0019010B" w:rsidRDefault="00DC213D" w:rsidP="007A5964">
            <w:pPr>
              <w:spacing w:after="0"/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19010B">
              <w:rPr>
                <w:rFonts w:ascii="Arial" w:eastAsia="Times New Roman" w:hAnsi="Arial" w:cs="Arial"/>
                <w:iCs/>
                <w:sz w:val="20"/>
                <w:szCs w:val="20"/>
                <w:shd w:val="clear" w:color="auto" w:fill="FFFF99"/>
                <w:lang w:eastAsia="ru-RU"/>
              </w:rPr>
              <w:t>Не применимо</w:t>
            </w:r>
          </w:p>
        </w:tc>
      </w:tr>
    </w:tbl>
    <w:p w:rsidR="00DC213D" w:rsidRDefault="00DC213D" w:rsidP="00DC213D">
      <w:pPr>
        <w:pStyle w:val="af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213D" w:rsidRPr="00DC213D" w:rsidRDefault="00DC213D" w:rsidP="00DC213D">
      <w:pPr>
        <w:pStyle w:val="af"/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 w:hanging="11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DC213D">
        <w:rPr>
          <w:rFonts w:ascii="Arial" w:eastAsia="Times New Roman" w:hAnsi="Arial" w:cs="Arial"/>
          <w:bCs/>
          <w:sz w:val="20"/>
          <w:szCs w:val="20"/>
          <w:lang w:eastAsia="ru-RU"/>
        </w:rPr>
        <w:t>Основные изменения, дополнения, предусмотренные ДС №</w:t>
      </w:r>
      <w:r w:rsidRPr="00DC213D">
        <w:rPr>
          <w:rFonts w:ascii="Arial" w:eastAsia="Times New Roman" w:hAnsi="Arial" w:cs="Arial"/>
          <w:iCs/>
          <w:sz w:val="20"/>
          <w:szCs w:val="20"/>
          <w:shd w:val="clear" w:color="auto" w:fill="FFFF99"/>
          <w:lang w:eastAsia="ru-RU"/>
        </w:rPr>
        <w:t xml:space="preserve"> 1 от 27.07.2022</w:t>
      </w:r>
      <w:r w:rsidRPr="00DC213D">
        <w:rPr>
          <w:rFonts w:ascii="Arial" w:eastAsia="Times New Roman" w:hAnsi="Arial" w:cs="Times New Roman"/>
          <w:bCs/>
          <w:sz w:val="20"/>
          <w:szCs w:val="20"/>
          <w:lang w:eastAsia="ru-RU"/>
        </w:rPr>
        <w:t xml:space="preserve"> </w:t>
      </w:r>
      <w:r w:rsidRPr="00DC213D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с обоснованием предлагаемых изменений и дополнений: </w:t>
      </w:r>
    </w:p>
    <w:p w:rsidR="00DC213D" w:rsidRPr="0019010B" w:rsidRDefault="00DC213D" w:rsidP="00DC213D">
      <w:pPr>
        <w:pStyle w:val="af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sz w:val="20"/>
          <w:szCs w:val="20"/>
          <w:lang w:eastAsia="ru-RU"/>
        </w:rPr>
        <w:t>2.1. Увеличение стоимости договора</w:t>
      </w:r>
      <w:r w:rsidRPr="00481D02">
        <w:t xml:space="preserve"> </w:t>
      </w:r>
      <w:r w:rsidRPr="00481D02">
        <w:rPr>
          <w:rFonts w:ascii="Arial" w:eastAsia="Times New Roman" w:hAnsi="Arial" w:cs="Arial"/>
          <w:bCs/>
          <w:sz w:val="20"/>
          <w:szCs w:val="20"/>
          <w:lang w:eastAsia="ru-RU"/>
        </w:rPr>
        <w:t>в связи с изменением тарифов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:</w:t>
      </w:r>
    </w:p>
    <w:p w:rsidR="00DC213D" w:rsidRDefault="00DC213D" w:rsidP="00DC213D">
      <w:pPr>
        <w:pStyle w:val="af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19010B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- заключение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ДС</w:t>
      </w:r>
      <w:r w:rsidRPr="0019010B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необходимо в связи с изменением тарифов на оказание </w:t>
      </w:r>
      <w:r w:rsidRPr="00954B5A">
        <w:rPr>
          <w:rFonts w:ascii="Arial" w:eastAsia="Times New Roman" w:hAnsi="Arial" w:cs="Arial"/>
          <w:bCs/>
          <w:sz w:val="20"/>
          <w:szCs w:val="20"/>
          <w:lang w:eastAsia="ru-RU"/>
        </w:rPr>
        <w:t>технологических услуг (КВС) на основании протокола согласования стоимости услуг ООО «МНУ» направленного письмом № 523 от 12.05.2022 и письма от ООО «МНУ» № 866 от 2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0.06.2022 «О направлении ДС».</w:t>
      </w:r>
    </w:p>
    <w:p w:rsidR="00DC213D" w:rsidRPr="00954B5A" w:rsidRDefault="00DC213D" w:rsidP="00DC213D">
      <w:pPr>
        <w:pStyle w:val="af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213D" w:rsidRPr="0019010B" w:rsidRDefault="00DC213D" w:rsidP="00DC213D">
      <w:pPr>
        <w:pStyle w:val="af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sz w:val="20"/>
          <w:szCs w:val="20"/>
          <w:lang w:eastAsia="ru-RU"/>
        </w:rPr>
        <w:t>С</w:t>
      </w:r>
      <w:r w:rsidRPr="0019010B">
        <w:rPr>
          <w:rFonts w:ascii="Arial" w:eastAsia="Times New Roman" w:hAnsi="Arial" w:cs="Arial"/>
          <w:bCs/>
          <w:sz w:val="20"/>
          <w:szCs w:val="20"/>
          <w:lang w:eastAsia="ru-RU"/>
        </w:rPr>
        <w:t>ведения об основном договоре и изменениях, дополнениях к нему отражены в Приложении №</w:t>
      </w:r>
      <w:r w:rsidRPr="0019010B">
        <w:t xml:space="preserve"> 2 </w:t>
      </w:r>
      <w:r w:rsidRPr="0019010B">
        <w:rPr>
          <w:rFonts w:ascii="Arial" w:eastAsia="Times New Roman" w:hAnsi="Arial" w:cs="Arial"/>
          <w:bCs/>
          <w:sz w:val="20"/>
          <w:szCs w:val="20"/>
          <w:lang w:eastAsia="ru-RU"/>
        </w:rPr>
        <w:t>«Справка по изменению, дополнению договора».</w:t>
      </w:r>
    </w:p>
    <w:p w:rsidR="00DC213D" w:rsidRDefault="00DC213D" w:rsidP="00DC213D">
      <w:pPr>
        <w:pStyle w:val="af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120" w:line="240" w:lineRule="auto"/>
        <w:ind w:left="142" w:hanging="11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19010B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Настоящим подтверждаем, что услуги, являющиеся предметом планируемого к заключению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ДС</w:t>
      </w:r>
      <w:r w:rsidRPr="0019010B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№1 к договору № </w:t>
      </w:r>
      <w:r w:rsidRPr="0019010B">
        <w:rPr>
          <w:rFonts w:ascii="Arial" w:eastAsia="Times New Roman" w:hAnsi="Arial" w:cs="Arial"/>
          <w:bCs/>
          <w:iCs/>
          <w:shd w:val="clear" w:color="auto" w:fill="FFFF99"/>
          <w:lang w:eastAsia="ru-RU"/>
        </w:rPr>
        <w:t>4910221/0398Д/1В1121/07713Д от 01.09.2021</w:t>
      </w:r>
      <w:r w:rsidRPr="0019010B">
        <w:rPr>
          <w:rFonts w:ascii="Arial" w:eastAsia="Times New Roman" w:hAnsi="Arial" w:cs="Arial"/>
          <w:bCs/>
          <w:iCs/>
          <w:sz w:val="20"/>
          <w:szCs w:val="20"/>
          <w:shd w:val="clear" w:color="auto" w:fill="FFFF99"/>
          <w:lang w:eastAsia="ru-RU"/>
        </w:rPr>
        <w:t xml:space="preserve"> </w:t>
      </w:r>
      <w:r w:rsidRPr="0019010B">
        <w:rPr>
          <w:rFonts w:ascii="Arial" w:eastAsia="Times New Roman" w:hAnsi="Arial" w:cs="Arial"/>
          <w:bCs/>
          <w:sz w:val="20"/>
          <w:szCs w:val="20"/>
          <w:lang w:eastAsia="ru-RU"/>
        </w:rPr>
        <w:t>года, не имеют признаков новой закупки, не осуществляются, не будут оплачены и не осуществляться до момента подписания дополнительного соглашения, планируемого к заключению.</w:t>
      </w:r>
    </w:p>
    <w:p w:rsidR="00DC213D" w:rsidRPr="0019010B" w:rsidRDefault="00DC213D" w:rsidP="00DC213D">
      <w:pPr>
        <w:pStyle w:val="af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142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213D" w:rsidRDefault="00DC213D" w:rsidP="00DC213D">
      <w:pPr>
        <w:pStyle w:val="af"/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 w:firstLine="0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19010B">
        <w:rPr>
          <w:rFonts w:ascii="Arial" w:eastAsia="Times New Roman" w:hAnsi="Arial" w:cs="Arial"/>
          <w:bCs/>
          <w:sz w:val="20"/>
          <w:szCs w:val="20"/>
          <w:lang w:eastAsia="ru-RU"/>
        </w:rPr>
        <w:t>Условия, описанные в пункте 1 настоящего решения, не применимы к событиям, произошедшим до его согласования всеми ответственными лицами.</w:t>
      </w:r>
    </w:p>
    <w:p w:rsidR="00DC213D" w:rsidRDefault="00DC213D" w:rsidP="00DC213D">
      <w:pPr>
        <w:widowControl w:val="0"/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213D" w:rsidRPr="009A0F0D" w:rsidRDefault="00DC213D" w:rsidP="00DC213D">
      <w:pPr>
        <w:widowControl w:val="0"/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6415AC">
        <w:rPr>
          <w:rFonts w:ascii="Arial" w:eastAsia="Calibri" w:hAnsi="Arial" w:cs="Arial"/>
          <w:b/>
          <w:sz w:val="20"/>
          <w:szCs w:val="20"/>
        </w:rPr>
        <w:t>Приложение:</w:t>
      </w:r>
      <w:r w:rsidRPr="009A0F0D">
        <w:rPr>
          <w:rFonts w:ascii="Arial" w:eastAsia="Calibri" w:hAnsi="Arial" w:cs="Arial"/>
          <w:i/>
          <w:color w:val="FF0000"/>
          <w:sz w:val="20"/>
          <w:szCs w:val="20"/>
        </w:rPr>
        <w:t xml:space="preserve"> наименования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9A0F0D">
        <w:rPr>
          <w:rFonts w:ascii="Arial" w:eastAsia="Calibri" w:hAnsi="Arial" w:cs="Arial"/>
          <w:i/>
          <w:color w:val="FF0000"/>
          <w:sz w:val="20"/>
          <w:szCs w:val="20"/>
        </w:rPr>
        <w:t>заполняем в соответствии со стандартом Приложении № 1</w:t>
      </w:r>
    </w:p>
    <w:p w:rsidR="00DC213D" w:rsidRDefault="00DC213D" w:rsidP="00DC213D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</w:rPr>
      </w:pPr>
    </w:p>
    <w:p w:rsidR="00DC213D" w:rsidRDefault="00DC213D" w:rsidP="00DC213D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</w:rPr>
      </w:pPr>
    </w:p>
    <w:p w:rsidR="00DC213D" w:rsidRDefault="00DC213D" w:rsidP="00DC213D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</w:rPr>
      </w:pPr>
    </w:p>
    <w:p w:rsidR="00DC213D" w:rsidRPr="009A0F0D" w:rsidRDefault="00DC213D" w:rsidP="00DC213D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  <w:u w:val="single"/>
        </w:rPr>
      </w:pPr>
    </w:p>
    <w:p w:rsidR="00DC213D" w:rsidRPr="009A0F0D" w:rsidRDefault="00DC213D" w:rsidP="00DC213D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  <w:u w:val="single"/>
        </w:rPr>
      </w:pPr>
      <w:r w:rsidRPr="009A0F0D">
        <w:rPr>
          <w:rFonts w:ascii="Arial" w:hAnsi="Arial" w:cs="Arial"/>
          <w:b/>
          <w:sz w:val="20"/>
          <w:szCs w:val="20"/>
          <w:u w:val="single"/>
        </w:rPr>
        <w:t xml:space="preserve">Согласовано: </w:t>
      </w:r>
    </w:p>
    <w:p w:rsidR="00DC213D" w:rsidRPr="00EC27D4" w:rsidRDefault="00DC213D" w:rsidP="00DC213D">
      <w:pPr>
        <w:tabs>
          <w:tab w:val="left" w:pos="2796"/>
        </w:tabs>
        <w:spacing w:after="0" w:line="240" w:lineRule="auto"/>
        <w:ind w:right="1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14"/>
        <w:gridCol w:w="250"/>
        <w:gridCol w:w="286"/>
        <w:gridCol w:w="2437"/>
        <w:gridCol w:w="227"/>
        <w:gridCol w:w="2066"/>
      </w:tblGrid>
      <w:tr w:rsidR="00DC213D" w:rsidRPr="008B705C" w:rsidTr="007A5964">
        <w:tc>
          <w:tcPr>
            <w:tcW w:w="2308" w:type="pct"/>
            <w:tcBorders>
              <w:bottom w:val="single" w:sz="4" w:space="0" w:color="auto"/>
            </w:tcBorders>
          </w:tcPr>
          <w:p w:rsidR="00DC213D" w:rsidRPr="008B705C" w:rsidRDefault="00DC213D" w:rsidP="007A5964">
            <w:pPr>
              <w:spacing w:after="0" w:line="240" w:lineRule="auto"/>
              <w:ind w:right="11"/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Начальник </w:t>
            </w:r>
            <w:r>
              <w:rPr>
                <w:rFonts w:ascii="Arial" w:hAnsi="Arial" w:cs="Arial"/>
                <w:bCs/>
                <w:sz w:val="20"/>
                <w:szCs w:val="20"/>
              </w:rPr>
              <w:t>СП</w:t>
            </w:r>
          </w:p>
          <w:p w:rsidR="00DC213D" w:rsidRPr="008B705C" w:rsidRDefault="00DC213D" w:rsidP="007A5964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:rsidR="00DC213D" w:rsidRPr="008B705C" w:rsidRDefault="00DC213D" w:rsidP="007A5964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ФИО</w:t>
            </w:r>
          </w:p>
          <w:p w:rsidR="00DC213D" w:rsidRPr="008B705C" w:rsidRDefault="00DC213D" w:rsidP="00DC213D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</w:t>
            </w:r>
          </w:p>
        </w:tc>
      </w:tr>
    </w:tbl>
    <w:p w:rsidR="00DC213D" w:rsidRPr="008B705C" w:rsidRDefault="00DC213D" w:rsidP="00DC213D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:rsidR="00DC213D" w:rsidRPr="008B705C" w:rsidRDefault="00DC213D" w:rsidP="00DC213D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14"/>
        <w:gridCol w:w="250"/>
        <w:gridCol w:w="286"/>
        <w:gridCol w:w="2437"/>
        <w:gridCol w:w="227"/>
        <w:gridCol w:w="2066"/>
      </w:tblGrid>
      <w:tr w:rsidR="00DC213D" w:rsidRPr="008B705C" w:rsidTr="007A5964">
        <w:tc>
          <w:tcPr>
            <w:tcW w:w="2308" w:type="pct"/>
            <w:tcBorders>
              <w:bottom w:val="single" w:sz="4" w:space="0" w:color="auto"/>
            </w:tcBorders>
          </w:tcPr>
          <w:p w:rsidR="00DC213D" w:rsidRDefault="00DC213D" w:rsidP="007A5964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Начальник отдела</w:t>
            </w:r>
            <w:r w:rsidRPr="0020055D">
              <w:rPr>
                <w:rFonts w:ascii="Arial" w:hAnsi="Arial" w:cs="Arial"/>
                <w:bCs/>
                <w:sz w:val="20"/>
                <w:szCs w:val="20"/>
              </w:rPr>
              <w:t xml:space="preserve"> по организации закупок</w:t>
            </w:r>
          </w:p>
          <w:p w:rsidR="00DC213D" w:rsidRDefault="00DC213D" w:rsidP="007A5964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:rsidR="00DC213D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:rsidR="00DC213D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:rsidR="00DC213D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:rsidR="00DC213D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:rsidR="00DC213D" w:rsidRDefault="00DC213D" w:rsidP="007A5964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:rsidR="00DC213D" w:rsidRDefault="00DC213D" w:rsidP="00DC213D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ФИО</w:t>
            </w:r>
          </w:p>
        </w:tc>
      </w:tr>
    </w:tbl>
    <w:p w:rsidR="00DC213D" w:rsidRPr="008B705C" w:rsidRDefault="00DC213D" w:rsidP="00DC213D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:rsidR="00DC213D" w:rsidRPr="008B705C" w:rsidRDefault="00DC213D" w:rsidP="00DC213D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14"/>
        <w:gridCol w:w="250"/>
        <w:gridCol w:w="286"/>
        <w:gridCol w:w="2437"/>
        <w:gridCol w:w="227"/>
        <w:gridCol w:w="2066"/>
      </w:tblGrid>
      <w:tr w:rsidR="00DC213D" w:rsidRPr="008B705C" w:rsidTr="007A5964">
        <w:tc>
          <w:tcPr>
            <w:tcW w:w="2308" w:type="pct"/>
            <w:tcBorders>
              <w:bottom w:val="single" w:sz="4" w:space="0" w:color="auto"/>
            </w:tcBorders>
          </w:tcPr>
          <w:p w:rsidR="00DC213D" w:rsidRPr="008B705C" w:rsidRDefault="00DC213D" w:rsidP="007A5964">
            <w:pPr>
              <w:spacing w:after="0" w:line="240" w:lineRule="auto"/>
              <w:ind w:right="11"/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Заместитель генерального директора по экономической безопасности</w:t>
            </w:r>
            <w:r w:rsidRPr="008B705C">
              <w:t xml:space="preserve"> </w:t>
            </w:r>
          </w:p>
          <w:p w:rsidR="00DC213D" w:rsidRPr="008B705C" w:rsidRDefault="00DC213D" w:rsidP="007A5964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:rsidR="00DC213D" w:rsidRPr="008B705C" w:rsidRDefault="00DC213D" w:rsidP="007A5964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:rsidR="00DC213D" w:rsidRPr="008B705C" w:rsidRDefault="00DC213D" w:rsidP="00DC213D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</w:t>
            </w:r>
            <w:bookmarkStart w:id="0" w:name="_GoBack"/>
            <w:bookmarkEnd w:id="0"/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ФИО</w:t>
            </w:r>
          </w:p>
        </w:tc>
      </w:tr>
    </w:tbl>
    <w:p w:rsidR="00DC213D" w:rsidRDefault="00DC213D" w:rsidP="00DC213D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:rsidR="00DC213D" w:rsidRDefault="00DC213D" w:rsidP="00DC213D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14"/>
        <w:gridCol w:w="250"/>
        <w:gridCol w:w="286"/>
        <w:gridCol w:w="2437"/>
        <w:gridCol w:w="227"/>
        <w:gridCol w:w="2066"/>
      </w:tblGrid>
      <w:tr w:rsidR="00DC213D" w:rsidRPr="008B705C" w:rsidTr="007A5964">
        <w:tc>
          <w:tcPr>
            <w:tcW w:w="2308" w:type="pct"/>
            <w:tcBorders>
              <w:bottom w:val="single" w:sz="4" w:space="0" w:color="auto"/>
            </w:tcBorders>
          </w:tcPr>
          <w:p w:rsidR="00DC213D" w:rsidRPr="008B705C" w:rsidRDefault="00DC213D" w:rsidP="007A5964">
            <w:pPr>
              <w:spacing w:after="0" w:line="240" w:lineRule="auto"/>
              <w:ind w:right="11"/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 xml:space="preserve">Заместитель генерального директора по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направлению/начальник управления</w:t>
            </w:r>
            <w:r w:rsidRPr="008B705C">
              <w:t xml:space="preserve"> </w:t>
            </w:r>
          </w:p>
          <w:p w:rsidR="00DC213D" w:rsidRPr="008B705C" w:rsidRDefault="00DC213D" w:rsidP="007A5964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8B705C">
              <w:rPr>
                <w:rFonts w:ascii="Arial" w:hAnsi="Arial" w:cs="Arial"/>
                <w:bCs/>
                <w:sz w:val="20"/>
                <w:szCs w:val="20"/>
              </w:rPr>
              <w:t>ООО «Энергонефть Томск»</w:t>
            </w:r>
          </w:p>
        </w:tc>
        <w:tc>
          <w:tcPr>
            <w:tcW w:w="128" w:type="pct"/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46" w:type="pct"/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246" w:type="pct"/>
            <w:tcBorders>
              <w:bottom w:val="single" w:sz="4" w:space="0" w:color="auto"/>
            </w:tcBorders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116" w:type="pct"/>
          </w:tcPr>
          <w:p w:rsidR="00DC213D" w:rsidRPr="008B705C" w:rsidRDefault="00DC213D" w:rsidP="007A5964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bCs/>
                <w:i/>
                <w:noProof/>
                <w:sz w:val="20"/>
                <w:szCs w:val="20"/>
                <w:vertAlign w:val="superscript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:rsidR="00DC213D" w:rsidRPr="008B705C" w:rsidRDefault="00DC213D" w:rsidP="007A5964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:rsidR="00DC213D" w:rsidRPr="008B705C" w:rsidRDefault="00DC213D" w:rsidP="007A5964">
            <w:pPr>
              <w:spacing w:after="0" w:line="240" w:lineRule="auto"/>
              <w:ind w:right="11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ФИО</w:t>
            </w:r>
          </w:p>
        </w:tc>
      </w:tr>
    </w:tbl>
    <w:p w:rsidR="00DC213D" w:rsidRPr="00AB7B67" w:rsidRDefault="00DC213D" w:rsidP="00DC213D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  <w:r w:rsidRPr="008B705C"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  <w:t xml:space="preserve">                                  ( должность полностью)                                                                                     (подпись)                                               (Ф.И.О)</w:t>
      </w:r>
    </w:p>
    <w:p w:rsidR="00DC213D" w:rsidRDefault="00DC213D" w:rsidP="00DC213D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p w:rsidR="00DC213D" w:rsidRDefault="00DC213D" w:rsidP="00DC213D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p w:rsidR="00DC213D" w:rsidRDefault="00DC213D" w:rsidP="00DC213D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p w:rsidR="00DC213D" w:rsidRDefault="00DC213D" w:rsidP="00DC213D">
      <w:pPr>
        <w:pStyle w:val="af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213D" w:rsidRPr="00DC213D" w:rsidRDefault="00DC213D" w:rsidP="00DC213D">
      <w:pPr>
        <w:pStyle w:val="af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213D" w:rsidRDefault="00DC213D" w:rsidP="00DC213D">
      <w:pPr>
        <w:pStyle w:val="af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42"/>
        <w:contextualSpacing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213D" w:rsidRDefault="00DC213D" w:rsidP="00DC213D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213D" w:rsidRPr="00AB7B67" w:rsidRDefault="00DC213D" w:rsidP="00B65CA4">
      <w:pPr>
        <w:pStyle w:val="s03"/>
        <w:keepNext w:val="0"/>
        <w:tabs>
          <w:tab w:val="clear" w:pos="454"/>
          <w:tab w:val="left" w:pos="0"/>
        </w:tabs>
        <w:spacing w:before="0"/>
        <w:ind w:left="0" w:firstLine="0"/>
        <w:jc w:val="left"/>
        <w:rPr>
          <w:rFonts w:cs="Arial"/>
          <w:b/>
          <w:bCs w:val="0"/>
          <w:i/>
          <w:noProof/>
          <w:color w:val="808080"/>
          <w:sz w:val="20"/>
          <w:szCs w:val="20"/>
          <w:vertAlign w:val="superscript"/>
        </w:rPr>
      </w:pPr>
    </w:p>
    <w:sectPr w:rsidR="00DC213D" w:rsidRPr="00AB7B67" w:rsidSect="00EC27D4">
      <w:footerReference w:type="default" r:id="rId8"/>
      <w:pgSz w:w="11906" w:h="16838"/>
      <w:pgMar w:top="142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CD1" w:rsidRDefault="00764CD1" w:rsidP="008F6AC1">
      <w:pPr>
        <w:spacing w:after="0" w:line="240" w:lineRule="auto"/>
      </w:pPr>
      <w:r>
        <w:separator/>
      </w:r>
    </w:p>
  </w:endnote>
  <w:endnote w:type="continuationSeparator" w:id="0">
    <w:p w:rsidR="00764CD1" w:rsidRDefault="00764CD1" w:rsidP="008F6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CD1" w:rsidRPr="00345C19" w:rsidRDefault="00764CD1">
    <w:pPr>
      <w:pStyle w:val="a5"/>
      <w:rPr>
        <w:rFonts w:ascii="Arial" w:hAnsi="Arial" w:cs="Arial"/>
        <w:sz w:val="20"/>
      </w:rPr>
    </w:pPr>
  </w:p>
  <w:p w:rsidR="00764CD1" w:rsidRDefault="00764CD1" w:rsidP="005D3C73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CD1" w:rsidRDefault="00764CD1" w:rsidP="008F6AC1">
      <w:pPr>
        <w:spacing w:after="0" w:line="240" w:lineRule="auto"/>
      </w:pPr>
      <w:r>
        <w:separator/>
      </w:r>
    </w:p>
  </w:footnote>
  <w:footnote w:type="continuationSeparator" w:id="0">
    <w:p w:rsidR="00764CD1" w:rsidRDefault="00764CD1" w:rsidP="008F6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752C6"/>
    <w:multiLevelType w:val="hybridMultilevel"/>
    <w:tmpl w:val="BD4C8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84B73"/>
    <w:multiLevelType w:val="multilevel"/>
    <w:tmpl w:val="9D9A835C"/>
    <w:lvl w:ilvl="0">
      <w:start w:val="1"/>
      <w:numFmt w:val="decimal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2" w15:restartNumberingAfterBreak="0">
    <w:nsid w:val="1B373924"/>
    <w:multiLevelType w:val="hybridMultilevel"/>
    <w:tmpl w:val="B9486CEC"/>
    <w:lvl w:ilvl="0" w:tplc="8A08D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B1A28"/>
    <w:multiLevelType w:val="hybridMultilevel"/>
    <w:tmpl w:val="7150A16C"/>
    <w:lvl w:ilvl="0" w:tplc="70EC7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602B7"/>
    <w:multiLevelType w:val="multilevel"/>
    <w:tmpl w:val="7B54BA6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  <w:sz w:val="22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  <w:color w:val="auto"/>
        <w:sz w:val="22"/>
      </w:rPr>
    </w:lvl>
  </w:abstractNum>
  <w:abstractNum w:abstractNumId="5" w15:restartNumberingAfterBreak="0">
    <w:nsid w:val="63B61BBA"/>
    <w:multiLevelType w:val="hybridMultilevel"/>
    <w:tmpl w:val="BBEE5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6317C"/>
    <w:multiLevelType w:val="hybridMultilevel"/>
    <w:tmpl w:val="B2A8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25626"/>
    <w:multiLevelType w:val="hybridMultilevel"/>
    <w:tmpl w:val="E66C8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257"/>
    <w:rsid w:val="00004D4F"/>
    <w:rsid w:val="00010734"/>
    <w:rsid w:val="000114C5"/>
    <w:rsid w:val="0003296B"/>
    <w:rsid w:val="00055FF1"/>
    <w:rsid w:val="00065406"/>
    <w:rsid w:val="0007731B"/>
    <w:rsid w:val="0008032C"/>
    <w:rsid w:val="0009087C"/>
    <w:rsid w:val="00094ADD"/>
    <w:rsid w:val="000A545B"/>
    <w:rsid w:val="000C0974"/>
    <w:rsid w:val="000D0FC9"/>
    <w:rsid w:val="000F0E4E"/>
    <w:rsid w:val="000F4A30"/>
    <w:rsid w:val="000F5271"/>
    <w:rsid w:val="00135042"/>
    <w:rsid w:val="00142AE6"/>
    <w:rsid w:val="00152283"/>
    <w:rsid w:val="0016608C"/>
    <w:rsid w:val="001749B3"/>
    <w:rsid w:val="00184A58"/>
    <w:rsid w:val="00192597"/>
    <w:rsid w:val="001A2CF8"/>
    <w:rsid w:val="001A6DF5"/>
    <w:rsid w:val="001C01BD"/>
    <w:rsid w:val="001C3BC9"/>
    <w:rsid w:val="001D47A0"/>
    <w:rsid w:val="001E151C"/>
    <w:rsid w:val="0020055D"/>
    <w:rsid w:val="00211934"/>
    <w:rsid w:val="00244312"/>
    <w:rsid w:val="00261A14"/>
    <w:rsid w:val="00264FDF"/>
    <w:rsid w:val="002B2642"/>
    <w:rsid w:val="002B6B43"/>
    <w:rsid w:val="002C2D23"/>
    <w:rsid w:val="002E6756"/>
    <w:rsid w:val="002F7EE4"/>
    <w:rsid w:val="00304306"/>
    <w:rsid w:val="00305BE0"/>
    <w:rsid w:val="00314288"/>
    <w:rsid w:val="0032535C"/>
    <w:rsid w:val="00326554"/>
    <w:rsid w:val="00326688"/>
    <w:rsid w:val="00345C19"/>
    <w:rsid w:val="003604F1"/>
    <w:rsid w:val="00363C94"/>
    <w:rsid w:val="003843F6"/>
    <w:rsid w:val="0038465C"/>
    <w:rsid w:val="003952D2"/>
    <w:rsid w:val="003A5F50"/>
    <w:rsid w:val="003B397E"/>
    <w:rsid w:val="003C2013"/>
    <w:rsid w:val="003F065F"/>
    <w:rsid w:val="003F27EE"/>
    <w:rsid w:val="003F3D4C"/>
    <w:rsid w:val="003F5AC9"/>
    <w:rsid w:val="0043009B"/>
    <w:rsid w:val="00454404"/>
    <w:rsid w:val="00486204"/>
    <w:rsid w:val="004A4712"/>
    <w:rsid w:val="004C305F"/>
    <w:rsid w:val="004C3718"/>
    <w:rsid w:val="004D1DB4"/>
    <w:rsid w:val="004D29BF"/>
    <w:rsid w:val="004E6F03"/>
    <w:rsid w:val="004E7275"/>
    <w:rsid w:val="004F2174"/>
    <w:rsid w:val="00500A02"/>
    <w:rsid w:val="0050697C"/>
    <w:rsid w:val="00512F18"/>
    <w:rsid w:val="00521C4C"/>
    <w:rsid w:val="005247F3"/>
    <w:rsid w:val="00525669"/>
    <w:rsid w:val="005464A9"/>
    <w:rsid w:val="005801FD"/>
    <w:rsid w:val="00585523"/>
    <w:rsid w:val="005B0AA5"/>
    <w:rsid w:val="005D3C73"/>
    <w:rsid w:val="005E33D4"/>
    <w:rsid w:val="006123C8"/>
    <w:rsid w:val="00654C5F"/>
    <w:rsid w:val="006912AC"/>
    <w:rsid w:val="00726472"/>
    <w:rsid w:val="00764CD1"/>
    <w:rsid w:val="007D1EBC"/>
    <w:rsid w:val="007D3232"/>
    <w:rsid w:val="007E02FD"/>
    <w:rsid w:val="00811921"/>
    <w:rsid w:val="00815EA2"/>
    <w:rsid w:val="00836552"/>
    <w:rsid w:val="00836A52"/>
    <w:rsid w:val="00854071"/>
    <w:rsid w:val="008540FF"/>
    <w:rsid w:val="00867783"/>
    <w:rsid w:val="0088209A"/>
    <w:rsid w:val="008A21D1"/>
    <w:rsid w:val="008A2C9E"/>
    <w:rsid w:val="008A30CB"/>
    <w:rsid w:val="008A3BD5"/>
    <w:rsid w:val="008B4326"/>
    <w:rsid w:val="008C1223"/>
    <w:rsid w:val="008C1C69"/>
    <w:rsid w:val="008C596E"/>
    <w:rsid w:val="008D3C0E"/>
    <w:rsid w:val="008D5461"/>
    <w:rsid w:val="008E3A71"/>
    <w:rsid w:val="008F396D"/>
    <w:rsid w:val="008F6AC1"/>
    <w:rsid w:val="0090122A"/>
    <w:rsid w:val="00913007"/>
    <w:rsid w:val="0092499A"/>
    <w:rsid w:val="00927CB0"/>
    <w:rsid w:val="00932837"/>
    <w:rsid w:val="009373D5"/>
    <w:rsid w:val="009625DB"/>
    <w:rsid w:val="0096794F"/>
    <w:rsid w:val="00970296"/>
    <w:rsid w:val="00987B11"/>
    <w:rsid w:val="009A0F0D"/>
    <w:rsid w:val="009C2950"/>
    <w:rsid w:val="009C37F1"/>
    <w:rsid w:val="009C5A43"/>
    <w:rsid w:val="009C6563"/>
    <w:rsid w:val="009D0616"/>
    <w:rsid w:val="009D0D1A"/>
    <w:rsid w:val="009D435A"/>
    <w:rsid w:val="009F040D"/>
    <w:rsid w:val="00A26169"/>
    <w:rsid w:val="00A35CCB"/>
    <w:rsid w:val="00A457B9"/>
    <w:rsid w:val="00A547F7"/>
    <w:rsid w:val="00A6242A"/>
    <w:rsid w:val="00A62FA8"/>
    <w:rsid w:val="00A74D02"/>
    <w:rsid w:val="00A778D3"/>
    <w:rsid w:val="00A870EC"/>
    <w:rsid w:val="00A95257"/>
    <w:rsid w:val="00AB1464"/>
    <w:rsid w:val="00AB4F59"/>
    <w:rsid w:val="00AB7973"/>
    <w:rsid w:val="00AC31E1"/>
    <w:rsid w:val="00AC5653"/>
    <w:rsid w:val="00AD0CAF"/>
    <w:rsid w:val="00AD37D2"/>
    <w:rsid w:val="00B0574F"/>
    <w:rsid w:val="00B07C0B"/>
    <w:rsid w:val="00B152D0"/>
    <w:rsid w:val="00B434F0"/>
    <w:rsid w:val="00B544BB"/>
    <w:rsid w:val="00B65CA4"/>
    <w:rsid w:val="00B77CDC"/>
    <w:rsid w:val="00B92AE7"/>
    <w:rsid w:val="00B94720"/>
    <w:rsid w:val="00BB17FD"/>
    <w:rsid w:val="00BC17BB"/>
    <w:rsid w:val="00BD7442"/>
    <w:rsid w:val="00BE3449"/>
    <w:rsid w:val="00C005C5"/>
    <w:rsid w:val="00C01799"/>
    <w:rsid w:val="00C107E7"/>
    <w:rsid w:val="00C1470C"/>
    <w:rsid w:val="00C6287C"/>
    <w:rsid w:val="00C63132"/>
    <w:rsid w:val="00C7470B"/>
    <w:rsid w:val="00C7502A"/>
    <w:rsid w:val="00C771EF"/>
    <w:rsid w:val="00C77D09"/>
    <w:rsid w:val="00C91640"/>
    <w:rsid w:val="00C9422B"/>
    <w:rsid w:val="00CA7969"/>
    <w:rsid w:val="00CC5A00"/>
    <w:rsid w:val="00CE16BD"/>
    <w:rsid w:val="00CF6747"/>
    <w:rsid w:val="00D07FCE"/>
    <w:rsid w:val="00D140E2"/>
    <w:rsid w:val="00D26006"/>
    <w:rsid w:val="00D33A5D"/>
    <w:rsid w:val="00D63F76"/>
    <w:rsid w:val="00D73344"/>
    <w:rsid w:val="00D86453"/>
    <w:rsid w:val="00D93704"/>
    <w:rsid w:val="00D93BE0"/>
    <w:rsid w:val="00DC213D"/>
    <w:rsid w:val="00DC39F6"/>
    <w:rsid w:val="00DC570C"/>
    <w:rsid w:val="00DC6B10"/>
    <w:rsid w:val="00E050E9"/>
    <w:rsid w:val="00E26169"/>
    <w:rsid w:val="00E36BCD"/>
    <w:rsid w:val="00E435AE"/>
    <w:rsid w:val="00E43EED"/>
    <w:rsid w:val="00E44203"/>
    <w:rsid w:val="00E71FF8"/>
    <w:rsid w:val="00E8247C"/>
    <w:rsid w:val="00EC27D4"/>
    <w:rsid w:val="00EC31C3"/>
    <w:rsid w:val="00ED050A"/>
    <w:rsid w:val="00EE370D"/>
    <w:rsid w:val="00EF01BB"/>
    <w:rsid w:val="00EF544A"/>
    <w:rsid w:val="00EF5DBB"/>
    <w:rsid w:val="00F54BEB"/>
    <w:rsid w:val="00F678F1"/>
    <w:rsid w:val="00F71B39"/>
    <w:rsid w:val="00F84AA1"/>
    <w:rsid w:val="00F92040"/>
    <w:rsid w:val="00FC6D08"/>
    <w:rsid w:val="00FD6775"/>
    <w:rsid w:val="00FF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docId w15:val="{294CDEC2-F71D-43FA-9473-E66AA26B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F6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8F6AC1"/>
  </w:style>
  <w:style w:type="paragraph" w:styleId="a5">
    <w:name w:val="footer"/>
    <w:basedOn w:val="a"/>
    <w:link w:val="a6"/>
    <w:uiPriority w:val="99"/>
    <w:unhideWhenUsed/>
    <w:rsid w:val="008F6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6AC1"/>
  </w:style>
  <w:style w:type="character" w:styleId="a7">
    <w:name w:val="annotation reference"/>
    <w:basedOn w:val="a0"/>
    <w:uiPriority w:val="99"/>
    <w:semiHidden/>
    <w:unhideWhenUsed/>
    <w:rsid w:val="000F4A3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4A3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4A3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4A3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4A3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F4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0F4A30"/>
    <w:rPr>
      <w:rFonts w:ascii="Segoe UI" w:hAnsi="Segoe UI" w:cs="Segoe UI"/>
      <w:sz w:val="18"/>
      <w:szCs w:val="18"/>
    </w:rPr>
  </w:style>
  <w:style w:type="character" w:customStyle="1" w:styleId="s00">
    <w:name w:val="s00 Текст Знак"/>
    <w:rsid w:val="00065406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065406"/>
    <w:pPr>
      <w:keepLines w:val="0"/>
      <w:tabs>
        <w:tab w:val="clear" w:pos="360"/>
        <w:tab w:val="num" w:pos="454"/>
      </w:tabs>
      <w:spacing w:before="80"/>
      <w:ind w:left="-34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065406"/>
    <w:p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065406"/>
    <w:pPr>
      <w:keepNext/>
      <w:keepLines/>
      <w:widowControl w:val="0"/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firstLine="34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065406"/>
    <w:pPr>
      <w:tabs>
        <w:tab w:val="clear" w:pos="454"/>
        <w:tab w:val="num" w:pos="360"/>
      </w:tabs>
      <w:ind w:left="370"/>
      <w:outlineLvl w:val="4"/>
    </w:pPr>
  </w:style>
  <w:style w:type="paragraph" w:customStyle="1" w:styleId="s22">
    <w:name w:val="s22 Титульный лист"/>
    <w:basedOn w:val="a"/>
    <w:rsid w:val="00065406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065406"/>
    <w:pPr>
      <w:keepNext/>
      <w:keepLines/>
      <w:overflowPunct w:val="0"/>
      <w:autoSpaceDE w:val="0"/>
      <w:autoSpaceDN w:val="0"/>
      <w:adjustRightInd w:val="0"/>
      <w:spacing w:before="20" w:after="0" w:line="240" w:lineRule="auto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table" w:styleId="ae">
    <w:name w:val="Table Grid"/>
    <w:basedOn w:val="a1"/>
    <w:uiPriority w:val="59"/>
    <w:rsid w:val="0006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1C3BC9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152283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52283"/>
    <w:rPr>
      <w:sz w:val="20"/>
      <w:szCs w:val="20"/>
    </w:rPr>
  </w:style>
  <w:style w:type="character" w:styleId="af2">
    <w:name w:val="footnote reference"/>
    <w:basedOn w:val="a0"/>
    <w:unhideWhenUsed/>
    <w:rsid w:val="00152283"/>
    <w:rPr>
      <w:vertAlign w:val="superscript"/>
    </w:rPr>
  </w:style>
  <w:style w:type="character" w:customStyle="1" w:styleId="s030">
    <w:name w:val="s03 Пункт Знак"/>
    <w:link w:val="s03"/>
    <w:locked/>
    <w:rsid w:val="00B65CA4"/>
    <w:rPr>
      <w:rFonts w:ascii="Arial" w:eastAsia="Times New Roman" w:hAnsi="Arial" w:cs="Times New Roman"/>
      <w:bCs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65C41-0E32-4A09-9215-ECFCE5AC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Айсылу Халиловна</dc:creator>
  <cp:lastModifiedBy>Цветкова Евгения Владимировна</cp:lastModifiedBy>
  <cp:revision>70</cp:revision>
  <cp:lastPrinted>2022-08-11T04:33:00Z</cp:lastPrinted>
  <dcterms:created xsi:type="dcterms:W3CDTF">2020-12-10T08:36:00Z</dcterms:created>
  <dcterms:modified xsi:type="dcterms:W3CDTF">2022-08-17T08:20:00Z</dcterms:modified>
</cp:coreProperties>
</file>